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C393D" w14:textId="287DC13D" w:rsidR="000D38E2" w:rsidRPr="0012453E" w:rsidRDefault="000D38E2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247896">
        <w:rPr>
          <w:rFonts w:ascii="Times New Roman" w:hAnsi="Times New Roman" w:cs="Times New Roman"/>
          <w:b/>
          <w:sz w:val="40"/>
          <w:szCs w:val="32"/>
          <w:lang w:val="en-US"/>
        </w:rPr>
        <w:t>13</w:t>
      </w:r>
      <w:r w:rsidRPr="0012453E">
        <w:rPr>
          <w:rFonts w:ascii="Times New Roman" w:hAnsi="Times New Roman" w:cs="Times New Roman"/>
          <w:b/>
          <w:sz w:val="40"/>
          <w:szCs w:val="32"/>
        </w:rPr>
        <w:t>.</w:t>
      </w:r>
      <w:r w:rsidR="00247896">
        <w:rPr>
          <w:rFonts w:ascii="Times New Roman" w:hAnsi="Times New Roman" w:cs="Times New Roman"/>
          <w:b/>
          <w:sz w:val="40"/>
          <w:szCs w:val="32"/>
          <w:lang w:val="en-US"/>
        </w:rPr>
        <w:t>01</w:t>
      </w:r>
      <w:r w:rsidRPr="0012453E">
        <w:rPr>
          <w:rFonts w:ascii="Times New Roman" w:hAnsi="Times New Roman" w:cs="Times New Roman"/>
          <w:b/>
          <w:sz w:val="40"/>
          <w:szCs w:val="32"/>
        </w:rPr>
        <w:t>.202</w:t>
      </w:r>
      <w:r w:rsidR="00247896">
        <w:rPr>
          <w:rFonts w:ascii="Times New Roman" w:hAnsi="Times New Roman" w:cs="Times New Roman"/>
          <w:b/>
          <w:sz w:val="40"/>
          <w:szCs w:val="32"/>
          <w:lang w:val="en-US"/>
        </w:rPr>
        <w:t>6</w:t>
      </w:r>
      <w:r w:rsidR="00C24A57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7E2C800B" w14:textId="77777777" w:rsidR="000D38E2" w:rsidRDefault="000D38E2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Седьмой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0C39309E" w14:textId="77777777" w:rsidR="00C24A57" w:rsidRPr="0012453E" w:rsidRDefault="00C24A57" w:rsidP="000D38E2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090AD260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7F357075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Курица тушеная с морковью</w:t>
      </w:r>
    </w:p>
    <w:p w14:paraId="40283290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Макароны отварные</w:t>
      </w:r>
    </w:p>
    <w:p w14:paraId="6128941B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0D38E2">
        <w:rPr>
          <w:rFonts w:ascii="Times New Roman" w:hAnsi="Times New Roman" w:cs="Times New Roman"/>
          <w:sz w:val="32"/>
          <w:szCs w:val="32"/>
        </w:rPr>
        <w:t>Зеленый горошек</w:t>
      </w:r>
    </w:p>
    <w:p w14:paraId="6CC6A8D2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0D38E2">
        <w:rPr>
          <w:rFonts w:ascii="Times New Roman" w:hAnsi="Times New Roman" w:cs="Times New Roman"/>
          <w:sz w:val="32"/>
          <w:szCs w:val="32"/>
        </w:rPr>
        <w:t>Компот из сухофруктов</w:t>
      </w:r>
    </w:p>
    <w:p w14:paraId="1C477867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0D38E2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56C6C2DF" w14:textId="517CE05C" w:rsidR="00247896" w:rsidRPr="00247896" w:rsidRDefault="00247896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6. </w:t>
      </w:r>
      <w:r>
        <w:rPr>
          <w:rFonts w:ascii="Times New Roman" w:hAnsi="Times New Roman" w:cs="Times New Roman"/>
          <w:sz w:val="32"/>
          <w:szCs w:val="32"/>
        </w:rPr>
        <w:t>Кондитерское изделие</w:t>
      </w:r>
    </w:p>
    <w:p w14:paraId="7CE2C17C" w14:textId="77777777" w:rsid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</w:p>
    <w:p w14:paraId="2225A97C" w14:textId="77777777" w:rsidR="000D38E2" w:rsidRPr="000D38E2" w:rsidRDefault="000D38E2" w:rsidP="000D38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9E1BA8" wp14:editId="2232C3C7">
            <wp:extent cx="4578055" cy="3649902"/>
            <wp:effectExtent l="0" t="0" r="0" b="8255"/>
            <wp:docPr id="1" name="Рисунок 1" descr="C:\Users\Светлана Сергеевна\Desktop\Питание\7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7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573" cy="365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C235" w14:textId="77777777" w:rsidR="006F0023" w:rsidRDefault="006F0023"/>
    <w:sectPr w:rsidR="006F0023" w:rsidSect="000D38E2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4FD"/>
    <w:rsid w:val="000D38E2"/>
    <w:rsid w:val="00247896"/>
    <w:rsid w:val="002934FD"/>
    <w:rsid w:val="0032746E"/>
    <w:rsid w:val="00345A4B"/>
    <w:rsid w:val="006F0023"/>
    <w:rsid w:val="007E343F"/>
    <w:rsid w:val="00C24A57"/>
    <w:rsid w:val="00E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243E"/>
  <w15:docId w15:val="{7EC6CB9D-1730-4609-903C-1630FD83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>HP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7</cp:revision>
  <dcterms:created xsi:type="dcterms:W3CDTF">2025-12-09T16:49:00Z</dcterms:created>
  <dcterms:modified xsi:type="dcterms:W3CDTF">2026-01-12T15:56:00Z</dcterms:modified>
</cp:coreProperties>
</file>