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143" w:rsidRPr="00435EB9" w:rsidRDefault="00435EB9" w:rsidP="00435EB9">
      <w:pPr>
        <w:shd w:val="clear" w:color="auto" w:fill="FFFFFF"/>
        <w:spacing w:after="135" w:line="240" w:lineRule="auto"/>
        <w:jc w:val="center"/>
        <w:rPr>
          <w:rFonts w:ascii="Arial" w:eastAsia="Times New Roman" w:hAnsi="Arial" w:cs="Arial"/>
          <w:color w:val="222222"/>
          <w:sz w:val="26"/>
          <w:szCs w:val="26"/>
          <w:u w:val="single"/>
          <w:lang w:eastAsia="ru-RU"/>
        </w:rPr>
      </w:pPr>
      <w:r w:rsidRPr="00435EB9">
        <w:rPr>
          <w:rFonts w:ascii="Arial" w:eastAsia="Times New Roman" w:hAnsi="Arial" w:cs="Arial"/>
          <w:b/>
          <w:bCs/>
          <w:color w:val="222222"/>
          <w:sz w:val="26"/>
          <w:u w:val="single"/>
          <w:lang w:eastAsia="ru-RU"/>
        </w:rPr>
        <w:t>Д</w:t>
      </w:r>
      <w:r w:rsidR="00164143" w:rsidRPr="00435EB9">
        <w:rPr>
          <w:rFonts w:ascii="Arial" w:eastAsia="Times New Roman" w:hAnsi="Arial" w:cs="Arial"/>
          <w:b/>
          <w:bCs/>
          <w:color w:val="222222"/>
          <w:sz w:val="26"/>
          <w:u w:val="single"/>
          <w:lang w:eastAsia="ru-RU"/>
        </w:rPr>
        <w:t>ети герои и их подвиги</w:t>
      </w:r>
      <w:r w:rsidR="00164143" w:rsidRPr="00435EB9">
        <w:rPr>
          <w:rFonts w:ascii="Arial" w:eastAsia="Times New Roman" w:hAnsi="Arial" w:cs="Arial"/>
          <w:color w:val="222222"/>
          <w:sz w:val="26"/>
          <w:szCs w:val="26"/>
          <w:u w:val="single"/>
          <w:lang w:eastAsia="ru-RU"/>
        </w:rPr>
        <w:t>.</w:t>
      </w:r>
    </w:p>
    <w:p w:rsidR="00435EB9" w:rsidRPr="00435EB9" w:rsidRDefault="00435EB9" w:rsidP="00164143">
      <w:pPr>
        <w:shd w:val="clear" w:color="auto" w:fill="FFFFFF"/>
        <w:spacing w:after="135" w:line="240" w:lineRule="auto"/>
        <w:rPr>
          <w:rFonts w:ascii="Arial" w:eastAsia="Times New Roman" w:hAnsi="Arial" w:cs="Arial"/>
          <w:b/>
          <w:color w:val="222222"/>
          <w:sz w:val="26"/>
          <w:szCs w:val="26"/>
          <w:lang w:eastAsia="ru-RU"/>
        </w:rPr>
      </w:pPr>
      <w:r w:rsidRPr="00435EB9">
        <w:rPr>
          <w:rFonts w:ascii="Arial" w:eastAsia="Times New Roman" w:hAnsi="Arial" w:cs="Arial"/>
          <w:b/>
          <w:color w:val="222222"/>
          <w:sz w:val="26"/>
          <w:szCs w:val="26"/>
          <w:lang w:eastAsia="ru-RU"/>
        </w:rPr>
        <w:t>Герои Великой Отечественной войны</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drawing>
          <wp:inline distT="0" distB="0" distL="0" distR="0">
            <wp:extent cx="6667500" cy="4352925"/>
            <wp:effectExtent l="19050" t="0" r="0" b="0"/>
            <wp:docPr id="1" name="Рисунок 1" descr="Deti-geroi-i-ih-podvigi">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i-geroi-i-ih-podvigi">
                      <a:hlinkClick r:id="rId4"/>
                    </pic:cNvPr>
                    <pic:cNvPicPr>
                      <a:picLocks noChangeAspect="1" noChangeArrowheads="1"/>
                    </pic:cNvPicPr>
                  </pic:nvPicPr>
                  <pic:blipFill>
                    <a:blip r:embed="rId5" cstate="print"/>
                    <a:srcRect/>
                    <a:stretch>
                      <a:fillRect/>
                    </a:stretch>
                  </pic:blipFill>
                  <pic:spPr bwMode="auto">
                    <a:xfrm>
                      <a:off x="0" y="0"/>
                      <a:ext cx="6667500" cy="4352925"/>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before="525" w:after="180" w:line="240" w:lineRule="auto"/>
        <w:outlineLvl w:val="1"/>
        <w:rPr>
          <w:rFonts w:ascii="Arial" w:eastAsia="Times New Roman" w:hAnsi="Arial" w:cs="Arial"/>
          <w:b/>
          <w:bCs/>
          <w:color w:val="454343"/>
          <w:sz w:val="35"/>
          <w:szCs w:val="35"/>
          <w:lang w:eastAsia="ru-RU"/>
        </w:rPr>
      </w:pPr>
      <w:r w:rsidRPr="00164143">
        <w:rPr>
          <w:rFonts w:ascii="Arial" w:eastAsia="Times New Roman" w:hAnsi="Arial" w:cs="Arial"/>
          <w:b/>
          <w:bCs/>
          <w:color w:val="454343"/>
          <w:sz w:val="35"/>
          <w:szCs w:val="35"/>
          <w:lang w:eastAsia="ru-RU"/>
        </w:rPr>
        <w:t>Зина Портнова</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Зина Портнова родилась в Ленинграде. После седьмого класса, летом 1941 г., она приехала на каникулы к бабушке в белорусскую деревню Зуя. Там ее и застала </w:t>
      </w:r>
      <w:hyperlink r:id="rId6" w:history="1">
        <w:r w:rsidRPr="00164143">
          <w:rPr>
            <w:rFonts w:ascii="Arial" w:eastAsia="Times New Roman" w:hAnsi="Arial" w:cs="Arial"/>
            <w:color w:val="0645AD"/>
            <w:sz w:val="26"/>
            <w:u w:val="single"/>
            <w:lang w:eastAsia="ru-RU"/>
          </w:rPr>
          <w:t>Великая Отечественная война</w:t>
        </w:r>
      </w:hyperlink>
      <w:r w:rsidRPr="00164143">
        <w:rPr>
          <w:rFonts w:ascii="Arial" w:eastAsia="Times New Roman" w:hAnsi="Arial" w:cs="Arial"/>
          <w:color w:val="222222"/>
          <w:sz w:val="26"/>
          <w:szCs w:val="26"/>
          <w:lang w:eastAsia="ru-RU"/>
        </w:rPr>
        <w:t>. Белоруссию заняли фашисты.</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В </w:t>
      </w:r>
      <w:proofErr w:type="spellStart"/>
      <w:r w:rsidRPr="00164143">
        <w:rPr>
          <w:rFonts w:ascii="Arial" w:eastAsia="Times New Roman" w:hAnsi="Arial" w:cs="Arial"/>
          <w:color w:val="222222"/>
          <w:sz w:val="26"/>
          <w:szCs w:val="26"/>
          <w:lang w:eastAsia="ru-RU"/>
        </w:rPr>
        <w:t>Оболи</w:t>
      </w:r>
      <w:proofErr w:type="spellEnd"/>
      <w:r w:rsidRPr="00164143">
        <w:rPr>
          <w:rFonts w:ascii="Arial" w:eastAsia="Times New Roman" w:hAnsi="Arial" w:cs="Arial"/>
          <w:color w:val="222222"/>
          <w:sz w:val="26"/>
          <w:szCs w:val="26"/>
          <w:lang w:eastAsia="ru-RU"/>
        </w:rPr>
        <w:t xml:space="preserve"> была создана подпольная комсомольско-молодежная организация «Юные мстители», а Зину избрали членом ее комитета.</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drawing>
          <wp:inline distT="0" distB="0" distL="0" distR="0">
            <wp:extent cx="1905000" cy="2505075"/>
            <wp:effectExtent l="19050" t="0" r="0" b="0"/>
            <wp:docPr id="2" name="Рисунок 2" descr="Zina-Portnova-deti-geroi-interesnyefakty.or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a-Portnova-deti-geroi-interesnyefakty.org">
                      <a:hlinkClick r:id="rId7"/>
                    </pic:cNvPr>
                    <pic:cNvPicPr>
                      <a:picLocks noChangeAspect="1" noChangeArrowheads="1"/>
                    </pic:cNvPicPr>
                  </pic:nvPicPr>
                  <pic:blipFill>
                    <a:blip r:embed="rId8" cstate="print"/>
                    <a:srcRect/>
                    <a:stretch>
                      <a:fillRect/>
                    </a:stretch>
                  </pic:blipFill>
                  <pic:spPr bwMode="auto">
                    <a:xfrm>
                      <a:off x="0" y="0"/>
                      <a:ext cx="1905000" cy="2505075"/>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lastRenderedPageBreak/>
        <w:t xml:space="preserve">Девочка, работавшая </w:t>
      </w:r>
      <w:proofErr w:type="gramStart"/>
      <w:r w:rsidRPr="00164143">
        <w:rPr>
          <w:rFonts w:ascii="Arial" w:eastAsia="Times New Roman" w:hAnsi="Arial" w:cs="Arial"/>
          <w:color w:val="222222"/>
          <w:sz w:val="26"/>
          <w:szCs w:val="26"/>
          <w:lang w:eastAsia="ru-RU"/>
        </w:rPr>
        <w:t>посудомойкой</w:t>
      </w:r>
      <w:proofErr w:type="gramEnd"/>
      <w:r w:rsidRPr="00164143">
        <w:rPr>
          <w:rFonts w:ascii="Arial" w:eastAsia="Times New Roman" w:hAnsi="Arial" w:cs="Arial"/>
          <w:color w:val="222222"/>
          <w:sz w:val="26"/>
          <w:szCs w:val="26"/>
          <w:lang w:eastAsia="ru-RU"/>
        </w:rPr>
        <w:t xml:space="preserve"> в столовой курсов переподготовки немецких офицеров, отравила пищу, приготовленную на обед.</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В результате диверсии погибло около сотни гитлеровцев. Желая доказать свою непричастность, девочка попробовала отравленный суп и лишь чудом осталась жива.</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Но однажды во время исполнения задания Зину опознали и задержали, как участницу подполья. При попытке бегства Зине прострелили ноги. Началась череда зверских пыток.</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Несмотря на ужасные страдания, девочка не предавала своих, и эта стойкость бесила палачей ещё больше. На последнем допросе в тюрьме гестапо в городе Полоцке гитлеровцы выкололи ей глаза и отрезали уши.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Ранним утром в январе 1944 г. искалеченную, но не сломленную Зину расстреляли. Ее бабушка погибла под немецкими бомбами.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Подвиг Зины Портновой стал символом стойкости советских детей перед лицом немецко-фашистских захватчиков.</w:t>
      </w:r>
    </w:p>
    <w:p w:rsidR="00164143" w:rsidRPr="00164143" w:rsidRDefault="00164143" w:rsidP="00164143">
      <w:pPr>
        <w:shd w:val="clear" w:color="auto" w:fill="FFFFFF"/>
        <w:spacing w:before="525" w:after="180" w:line="240" w:lineRule="auto"/>
        <w:outlineLvl w:val="1"/>
        <w:rPr>
          <w:rFonts w:ascii="Arial" w:eastAsia="Times New Roman" w:hAnsi="Arial" w:cs="Arial"/>
          <w:b/>
          <w:bCs/>
          <w:color w:val="454343"/>
          <w:sz w:val="35"/>
          <w:szCs w:val="35"/>
          <w:lang w:eastAsia="ru-RU"/>
        </w:rPr>
      </w:pPr>
      <w:r w:rsidRPr="00164143">
        <w:rPr>
          <w:rFonts w:ascii="Arial" w:eastAsia="Times New Roman" w:hAnsi="Arial" w:cs="Arial"/>
          <w:b/>
          <w:bCs/>
          <w:color w:val="454343"/>
          <w:sz w:val="35"/>
          <w:szCs w:val="35"/>
          <w:lang w:eastAsia="ru-RU"/>
        </w:rPr>
        <w:t xml:space="preserve">Шура </w:t>
      </w:r>
      <w:proofErr w:type="spellStart"/>
      <w:r w:rsidRPr="00164143">
        <w:rPr>
          <w:rFonts w:ascii="Arial" w:eastAsia="Times New Roman" w:hAnsi="Arial" w:cs="Arial"/>
          <w:b/>
          <w:bCs/>
          <w:color w:val="454343"/>
          <w:sz w:val="35"/>
          <w:szCs w:val="35"/>
          <w:lang w:eastAsia="ru-RU"/>
        </w:rPr>
        <w:t>Кобер</w:t>
      </w:r>
      <w:proofErr w:type="spellEnd"/>
      <w:r w:rsidRPr="00164143">
        <w:rPr>
          <w:rFonts w:ascii="Arial" w:eastAsia="Times New Roman" w:hAnsi="Arial" w:cs="Arial"/>
          <w:b/>
          <w:bCs/>
          <w:color w:val="454343"/>
          <w:sz w:val="35"/>
          <w:szCs w:val="35"/>
          <w:lang w:eastAsia="ru-RU"/>
        </w:rPr>
        <w:t xml:space="preserve"> и Витя Хоменко</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Шура </w:t>
      </w:r>
      <w:proofErr w:type="spellStart"/>
      <w:r w:rsidRPr="00164143">
        <w:rPr>
          <w:rFonts w:ascii="Arial" w:eastAsia="Times New Roman" w:hAnsi="Arial" w:cs="Arial"/>
          <w:color w:val="222222"/>
          <w:sz w:val="26"/>
          <w:szCs w:val="26"/>
          <w:lang w:eastAsia="ru-RU"/>
        </w:rPr>
        <w:t>Кобер</w:t>
      </w:r>
      <w:proofErr w:type="spellEnd"/>
      <w:r w:rsidRPr="00164143">
        <w:rPr>
          <w:rFonts w:ascii="Arial" w:eastAsia="Times New Roman" w:hAnsi="Arial" w:cs="Arial"/>
          <w:color w:val="222222"/>
          <w:sz w:val="26"/>
          <w:szCs w:val="26"/>
          <w:lang w:eastAsia="ru-RU"/>
        </w:rPr>
        <w:t xml:space="preserve"> – поэтичный и мечтательный юноша, очень любил игру на скрипке и серьезно занимался музыкой.</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А озорной Витя Хоменко мечтал стать моряком. Мало кто из его ровесников прыгал, как он, с самого верха вышки в Яхт-клубе, переплывал реку по несколько раз подряд. Учился он тоже хорошо. Но особенно удавался мальчику немецкий язык.</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drawing>
          <wp:inline distT="0" distB="0" distL="0" distR="0">
            <wp:extent cx="1905000" cy="2600325"/>
            <wp:effectExtent l="19050" t="0" r="0" b="0"/>
            <wp:docPr id="3" name="Рисунок 3" descr="SHura-Kober-i-Vitya-Homenko-deti-geroi-interesnyefakty.o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ura-Kober-i-Vitya-Homenko-deti-geroi-interesnyefakty.org">
                      <a:hlinkClick r:id="rId9"/>
                    </pic:cNvPr>
                    <pic:cNvPicPr>
                      <a:picLocks noChangeAspect="1" noChangeArrowheads="1"/>
                    </pic:cNvPicPr>
                  </pic:nvPicPr>
                  <pic:blipFill>
                    <a:blip r:embed="rId10" cstate="print"/>
                    <a:srcRect/>
                    <a:stretch>
                      <a:fillRect/>
                    </a:stretch>
                  </pic:blipFill>
                  <pic:spPr bwMode="auto">
                    <a:xfrm>
                      <a:off x="0" y="0"/>
                      <a:ext cx="1905000" cy="2600325"/>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Когда их город, Николаев, что на юге </w:t>
      </w:r>
      <w:hyperlink r:id="rId11" w:history="1">
        <w:r w:rsidRPr="00164143">
          <w:rPr>
            <w:rFonts w:ascii="Arial" w:eastAsia="Times New Roman" w:hAnsi="Arial" w:cs="Arial"/>
            <w:color w:val="0645AD"/>
            <w:sz w:val="26"/>
            <w:u w:val="single"/>
            <w:lang w:eastAsia="ru-RU"/>
          </w:rPr>
          <w:t>Украины</w:t>
        </w:r>
      </w:hyperlink>
      <w:r w:rsidRPr="00164143">
        <w:rPr>
          <w:rFonts w:ascii="Arial" w:eastAsia="Times New Roman" w:hAnsi="Arial" w:cs="Arial"/>
          <w:color w:val="222222"/>
          <w:sz w:val="26"/>
          <w:szCs w:val="26"/>
          <w:lang w:eastAsia="ru-RU"/>
        </w:rPr>
        <w:t>, заняли оккупанты, Витя устроился в гестаповскую столовую. Он усердно мыл посуду и любезно обслуживал офицеров, а потом доносил до партизан услышанные им ценные сведения.</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Вместе с Шурой </w:t>
      </w:r>
      <w:proofErr w:type="spellStart"/>
      <w:r w:rsidRPr="00164143">
        <w:rPr>
          <w:rFonts w:ascii="Arial" w:eastAsia="Times New Roman" w:hAnsi="Arial" w:cs="Arial"/>
          <w:color w:val="222222"/>
          <w:sz w:val="26"/>
          <w:szCs w:val="26"/>
          <w:lang w:eastAsia="ru-RU"/>
        </w:rPr>
        <w:t>Кобером</w:t>
      </w:r>
      <w:proofErr w:type="spellEnd"/>
      <w:r w:rsidRPr="00164143">
        <w:rPr>
          <w:rFonts w:ascii="Arial" w:eastAsia="Times New Roman" w:hAnsi="Arial" w:cs="Arial"/>
          <w:color w:val="222222"/>
          <w:sz w:val="26"/>
          <w:szCs w:val="26"/>
          <w:lang w:eastAsia="ru-RU"/>
        </w:rPr>
        <w:t xml:space="preserve"> Витя получил задание перейти линию фронта, чтобы передать в </w:t>
      </w:r>
      <w:hyperlink r:id="rId12" w:history="1">
        <w:r w:rsidRPr="00164143">
          <w:rPr>
            <w:rFonts w:ascii="Arial" w:eastAsia="Times New Roman" w:hAnsi="Arial" w:cs="Arial"/>
            <w:color w:val="0645AD"/>
            <w:sz w:val="26"/>
            <w:u w:val="single"/>
            <w:lang w:eastAsia="ru-RU"/>
          </w:rPr>
          <w:t>Москву</w:t>
        </w:r>
      </w:hyperlink>
      <w:r w:rsidRPr="00164143">
        <w:rPr>
          <w:rFonts w:ascii="Arial" w:eastAsia="Times New Roman" w:hAnsi="Arial" w:cs="Arial"/>
          <w:color w:val="222222"/>
          <w:sz w:val="26"/>
          <w:szCs w:val="26"/>
          <w:lang w:eastAsia="ru-RU"/>
        </w:rPr>
        <w:t xml:space="preserve"> секретные документы. Добирались пешком, </w:t>
      </w:r>
      <w:r w:rsidRPr="00164143">
        <w:rPr>
          <w:rFonts w:ascii="Arial" w:eastAsia="Times New Roman" w:hAnsi="Arial" w:cs="Arial"/>
          <w:color w:val="222222"/>
          <w:sz w:val="26"/>
          <w:szCs w:val="26"/>
          <w:lang w:eastAsia="ru-RU"/>
        </w:rPr>
        <w:lastRenderedPageBreak/>
        <w:t>тайком в немецких эшелонах, на лодках и вплавь</w:t>
      </w:r>
      <w:proofErr w:type="gramStart"/>
      <w:r w:rsidRPr="00164143">
        <w:rPr>
          <w:rFonts w:ascii="Arial" w:eastAsia="Times New Roman" w:hAnsi="Arial" w:cs="Arial"/>
          <w:color w:val="222222"/>
          <w:sz w:val="26"/>
          <w:szCs w:val="26"/>
          <w:lang w:eastAsia="ru-RU"/>
        </w:rPr>
        <w:t>… В</w:t>
      </w:r>
      <w:proofErr w:type="gramEnd"/>
      <w:r w:rsidRPr="00164143">
        <w:rPr>
          <w:rFonts w:ascii="Arial" w:eastAsia="Times New Roman" w:hAnsi="Arial" w:cs="Arial"/>
          <w:color w:val="222222"/>
          <w:sz w:val="26"/>
          <w:szCs w:val="26"/>
          <w:lang w:eastAsia="ru-RU"/>
        </w:rPr>
        <w:t xml:space="preserve">озвращались на самолете с радисткой Лидией </w:t>
      </w:r>
      <w:proofErr w:type="spellStart"/>
      <w:r w:rsidRPr="00164143">
        <w:rPr>
          <w:rFonts w:ascii="Arial" w:eastAsia="Times New Roman" w:hAnsi="Arial" w:cs="Arial"/>
          <w:color w:val="222222"/>
          <w:sz w:val="26"/>
          <w:szCs w:val="26"/>
          <w:lang w:eastAsia="ru-RU"/>
        </w:rPr>
        <w:t>Бриткиной</w:t>
      </w:r>
      <w:proofErr w:type="spellEnd"/>
      <w:r w:rsidRPr="00164143">
        <w:rPr>
          <w:rFonts w:ascii="Arial" w:eastAsia="Times New Roman" w:hAnsi="Arial" w:cs="Arial"/>
          <w:color w:val="222222"/>
          <w:sz w:val="26"/>
          <w:szCs w:val="26"/>
          <w:lang w:eastAsia="ru-RU"/>
        </w:rPr>
        <w:t>.</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Их парашюты опустились в ночь на 9 октября 1942 г. в десятках километров от Николаева. Одновременно были сброшены парашюты с взрывчаткой, оружием и радиопередатчиком.</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Витя сразу же направился </w:t>
      </w:r>
      <w:proofErr w:type="gramStart"/>
      <w:r w:rsidRPr="00164143">
        <w:rPr>
          <w:rFonts w:ascii="Arial" w:eastAsia="Times New Roman" w:hAnsi="Arial" w:cs="Arial"/>
          <w:color w:val="222222"/>
          <w:sz w:val="26"/>
          <w:szCs w:val="26"/>
          <w:lang w:eastAsia="ru-RU"/>
        </w:rPr>
        <w:t>к</w:t>
      </w:r>
      <w:proofErr w:type="gramEnd"/>
      <w:r w:rsidRPr="00164143">
        <w:rPr>
          <w:rFonts w:ascii="Arial" w:eastAsia="Times New Roman" w:hAnsi="Arial" w:cs="Arial"/>
          <w:color w:val="222222"/>
          <w:sz w:val="26"/>
          <w:szCs w:val="26"/>
          <w:lang w:eastAsia="ru-RU"/>
        </w:rPr>
        <w:t xml:space="preserve"> своим в штаб, а Шура и Лида поспешно прятали груз и другие улики. Но один из парашютов отнесло далеко в сторону, и наутро его обнаружили гитлеровцы.</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Началось расследование, а в штаб партизан был внедрен провокатор-предатель. Холодной ноябрьской ночью мальчиков арестовали.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После десяти дней безуспешных допросов и пыток они были повешены на Базарной площади.</w:t>
      </w:r>
    </w:p>
    <w:p w:rsidR="00164143" w:rsidRPr="00164143" w:rsidRDefault="00164143" w:rsidP="00164143">
      <w:pPr>
        <w:shd w:val="clear" w:color="auto" w:fill="FFFFFF"/>
        <w:spacing w:before="525" w:after="180" w:line="240" w:lineRule="auto"/>
        <w:outlineLvl w:val="1"/>
        <w:rPr>
          <w:rFonts w:ascii="Arial" w:eastAsia="Times New Roman" w:hAnsi="Arial" w:cs="Arial"/>
          <w:b/>
          <w:bCs/>
          <w:color w:val="454343"/>
          <w:sz w:val="35"/>
          <w:szCs w:val="35"/>
          <w:lang w:eastAsia="ru-RU"/>
        </w:rPr>
      </w:pPr>
      <w:r w:rsidRPr="00164143">
        <w:rPr>
          <w:rFonts w:ascii="Arial" w:eastAsia="Times New Roman" w:hAnsi="Arial" w:cs="Arial"/>
          <w:b/>
          <w:bCs/>
          <w:color w:val="454343"/>
          <w:sz w:val="35"/>
          <w:szCs w:val="35"/>
          <w:lang w:eastAsia="ru-RU"/>
        </w:rPr>
        <w:t>Вася Курка</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Пленный офицер вермахта на допросе показал: немецкому командованию известно, что </w:t>
      </w:r>
      <w:r w:rsidRPr="00164143">
        <w:rPr>
          <w:rFonts w:ascii="Arial" w:eastAsia="Times New Roman" w:hAnsi="Arial" w:cs="Arial"/>
          <w:i/>
          <w:iCs/>
          <w:color w:val="222222"/>
          <w:sz w:val="26"/>
          <w:lang w:eastAsia="ru-RU"/>
        </w:rPr>
        <w:t xml:space="preserve">«среди советских частей генерала Гречко имеется некий </w:t>
      </w:r>
      <w:proofErr w:type="spellStart"/>
      <w:r w:rsidRPr="00164143">
        <w:rPr>
          <w:rFonts w:ascii="Arial" w:eastAsia="Times New Roman" w:hAnsi="Arial" w:cs="Arial"/>
          <w:i/>
          <w:iCs/>
          <w:color w:val="222222"/>
          <w:sz w:val="26"/>
          <w:lang w:eastAsia="ru-RU"/>
        </w:rPr>
        <w:t>сверхснайпер</w:t>
      </w:r>
      <w:proofErr w:type="spellEnd"/>
      <w:r w:rsidRPr="00164143">
        <w:rPr>
          <w:rFonts w:ascii="Arial" w:eastAsia="Times New Roman" w:hAnsi="Arial" w:cs="Arial"/>
          <w:i/>
          <w:iCs/>
          <w:color w:val="222222"/>
          <w:sz w:val="26"/>
          <w:lang w:eastAsia="ru-RU"/>
        </w:rPr>
        <w:t>, снайпер-ас, у которого тело чуть ли не срослось с винтовкой»</w:t>
      </w:r>
      <w:r w:rsidRPr="00164143">
        <w:rPr>
          <w:rFonts w:ascii="Arial" w:eastAsia="Times New Roman" w:hAnsi="Arial" w:cs="Arial"/>
          <w:color w:val="222222"/>
          <w:sz w:val="26"/>
          <w:szCs w:val="26"/>
          <w:lang w:eastAsia="ru-RU"/>
        </w:rPr>
        <w:t>.</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drawing>
          <wp:inline distT="0" distB="0" distL="0" distR="0">
            <wp:extent cx="1905000" cy="2600325"/>
            <wp:effectExtent l="19050" t="0" r="0" b="0"/>
            <wp:docPr id="4" name="Рисунок 4" descr="Vasya-Kurka-deti-geroi-interesnyefakty.or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sya-Kurka-deti-geroi-interesnyefakty.org">
                      <a:hlinkClick r:id="rId13"/>
                    </pic:cNvPr>
                    <pic:cNvPicPr>
                      <a:picLocks noChangeAspect="1" noChangeArrowheads="1"/>
                    </pic:cNvPicPr>
                  </pic:nvPicPr>
                  <pic:blipFill>
                    <a:blip r:embed="rId14" cstate="print"/>
                    <a:srcRect/>
                    <a:stretch>
                      <a:fillRect/>
                    </a:stretch>
                  </pic:blipFill>
                  <pic:spPr bwMode="auto">
                    <a:xfrm>
                      <a:off x="0" y="0"/>
                      <a:ext cx="1905000" cy="2600325"/>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Это был шестнадцатилетний Вася Курка, уничтоживший прицельным огнем 179 врагов, из которых около 80 немецких офицеров.</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Щуплый светловолосый мальчишка прибыл в свой полк, когда шли суровые бои за Донецкий бассейн. Отправленный в тыл, Курка брался за любую работу, а в апреле 1942-го Вася упросил командование полка, чтобы ему было позволено стать курсантом школы снайперов.</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Он открыл свой боевой счет 9 мая, и начал путь одного из самых результативных советских стрелков.</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В итоге Вася Курка стал командиром стрелкового взвода, обладателем орденов Красного Знамени и Красной Звезды, медали «За оборону Кавказа» и именной снайперской винтовки.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lastRenderedPageBreak/>
        <w:t>Ас лично подготовил 59 снайперов, которые уничтожили свыше 600 оккупантов. Кроме того, Василий Курка успешно ходил в разведку.</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Маленький рост, сообразительность и железная выдержка позволяли ему пробираться там, где, казалось бы, пройти было просто невозможно.</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В январе 1945 г. Василий Курка, находящийся в траншее, погиб, получив ранение в голову.</w:t>
      </w:r>
    </w:p>
    <w:p w:rsidR="00164143" w:rsidRPr="00164143" w:rsidRDefault="00164143" w:rsidP="00164143">
      <w:pPr>
        <w:shd w:val="clear" w:color="auto" w:fill="FFFFFF"/>
        <w:spacing w:before="525" w:after="180" w:line="240" w:lineRule="auto"/>
        <w:outlineLvl w:val="1"/>
        <w:rPr>
          <w:rFonts w:ascii="Arial" w:eastAsia="Times New Roman" w:hAnsi="Arial" w:cs="Arial"/>
          <w:b/>
          <w:bCs/>
          <w:color w:val="454343"/>
          <w:sz w:val="35"/>
          <w:szCs w:val="35"/>
          <w:lang w:eastAsia="ru-RU"/>
        </w:rPr>
      </w:pPr>
      <w:r w:rsidRPr="00164143">
        <w:rPr>
          <w:rFonts w:ascii="Arial" w:eastAsia="Times New Roman" w:hAnsi="Arial" w:cs="Arial"/>
          <w:b/>
          <w:bCs/>
          <w:color w:val="454343"/>
          <w:sz w:val="35"/>
          <w:szCs w:val="35"/>
          <w:lang w:eastAsia="ru-RU"/>
        </w:rPr>
        <w:t>Надя Богданова</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Гитлеровцы её дважды казнили, а боевые друзья долгие годы считали погибшей. Это краткая история подвига Нади Богдановой.</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drawing>
          <wp:inline distT="0" distB="0" distL="0" distR="0">
            <wp:extent cx="1905000" cy="2409825"/>
            <wp:effectExtent l="19050" t="0" r="0" b="0"/>
            <wp:docPr id="5" name="Рисунок 5" descr="Nadya-Bogdanova-deti-geroi-interesnyefakty.or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dya-Bogdanova-deti-geroi-interesnyefakty.org">
                      <a:hlinkClick r:id="rId15"/>
                    </pic:cNvPr>
                    <pic:cNvPicPr>
                      <a:picLocks noChangeAspect="1" noChangeArrowheads="1"/>
                    </pic:cNvPicPr>
                  </pic:nvPicPr>
                  <pic:blipFill>
                    <a:blip r:embed="rId16" cstate="print"/>
                    <a:srcRect/>
                    <a:stretch>
                      <a:fillRect/>
                    </a:stretch>
                  </pic:blipFill>
                  <pic:spPr bwMode="auto">
                    <a:xfrm>
                      <a:off x="0" y="0"/>
                      <a:ext cx="1905000" cy="2409825"/>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В это трудно поверить, но когда Надя стала разведчицей в партизанском отряде «дяди Вани» </w:t>
      </w:r>
      <w:proofErr w:type="spellStart"/>
      <w:r w:rsidRPr="00164143">
        <w:rPr>
          <w:rFonts w:ascii="Arial" w:eastAsia="Times New Roman" w:hAnsi="Arial" w:cs="Arial"/>
          <w:color w:val="222222"/>
          <w:sz w:val="26"/>
          <w:szCs w:val="26"/>
          <w:lang w:eastAsia="ru-RU"/>
        </w:rPr>
        <w:t>Дьячкова</w:t>
      </w:r>
      <w:proofErr w:type="spellEnd"/>
      <w:r w:rsidRPr="00164143">
        <w:rPr>
          <w:rFonts w:ascii="Arial" w:eastAsia="Times New Roman" w:hAnsi="Arial" w:cs="Arial"/>
          <w:color w:val="222222"/>
          <w:sz w:val="26"/>
          <w:szCs w:val="26"/>
          <w:lang w:eastAsia="ru-RU"/>
        </w:rPr>
        <w:t>, ей не было ещё и десяти лет. Маленькая, худенькая, она, прикидываясь нищенкой, бродила среди фашистов, а затем приносила в отряд ценнейшие сведения.</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В первый раз её схватили в 1941 г., когда вместе с Ваней </w:t>
      </w:r>
      <w:proofErr w:type="spellStart"/>
      <w:r w:rsidRPr="00164143">
        <w:rPr>
          <w:rFonts w:ascii="Arial" w:eastAsia="Times New Roman" w:hAnsi="Arial" w:cs="Arial"/>
          <w:color w:val="222222"/>
          <w:sz w:val="26"/>
          <w:szCs w:val="26"/>
          <w:lang w:eastAsia="ru-RU"/>
        </w:rPr>
        <w:t>Звонцовым</w:t>
      </w:r>
      <w:proofErr w:type="spellEnd"/>
      <w:r w:rsidRPr="00164143">
        <w:rPr>
          <w:rFonts w:ascii="Arial" w:eastAsia="Times New Roman" w:hAnsi="Arial" w:cs="Arial"/>
          <w:color w:val="222222"/>
          <w:sz w:val="26"/>
          <w:szCs w:val="26"/>
          <w:lang w:eastAsia="ru-RU"/>
        </w:rPr>
        <w:t xml:space="preserve"> она вывесила красный флаг в оккупированном врагом </w:t>
      </w:r>
      <w:hyperlink r:id="rId17" w:history="1">
        <w:r w:rsidRPr="00164143">
          <w:rPr>
            <w:rFonts w:ascii="Arial" w:eastAsia="Times New Roman" w:hAnsi="Arial" w:cs="Arial"/>
            <w:color w:val="0645AD"/>
            <w:sz w:val="26"/>
            <w:u w:val="single"/>
            <w:lang w:eastAsia="ru-RU"/>
          </w:rPr>
          <w:t>Витебске</w:t>
        </w:r>
      </w:hyperlink>
      <w:r w:rsidRPr="00164143">
        <w:rPr>
          <w:rFonts w:ascii="Arial" w:eastAsia="Times New Roman" w:hAnsi="Arial" w:cs="Arial"/>
          <w:color w:val="222222"/>
          <w:sz w:val="26"/>
          <w:szCs w:val="26"/>
          <w:lang w:eastAsia="ru-RU"/>
        </w:rPr>
        <w:t>.</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Когда Богданову схватили, ее били шомполами, пытали, а когда привели ко рву расстреливать, сил у неё уже не оставалось – она, опередив на мгновение пулю, упала в ров.</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Ваня погиб, а Надю партизаны нашли во рву живой. Второй раз её схватили в конце 43-го. И снова пытки: обливали на морозе ледяной водой, выжигали на спине пятиконечную звезду, но она не раскрыла врагам никаких сведений.</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Считая разведчицу мёртвой, фашисты, когда партизаны атаковали </w:t>
      </w:r>
      <w:proofErr w:type="spellStart"/>
      <w:r w:rsidRPr="00164143">
        <w:rPr>
          <w:rFonts w:ascii="Arial" w:eastAsia="Times New Roman" w:hAnsi="Arial" w:cs="Arial"/>
          <w:color w:val="222222"/>
          <w:sz w:val="26"/>
          <w:szCs w:val="26"/>
          <w:lang w:eastAsia="ru-RU"/>
        </w:rPr>
        <w:t>Карасево</w:t>
      </w:r>
      <w:proofErr w:type="spellEnd"/>
      <w:r w:rsidRPr="00164143">
        <w:rPr>
          <w:rFonts w:ascii="Arial" w:eastAsia="Times New Roman" w:hAnsi="Arial" w:cs="Arial"/>
          <w:color w:val="222222"/>
          <w:sz w:val="26"/>
          <w:szCs w:val="26"/>
          <w:lang w:eastAsia="ru-RU"/>
        </w:rPr>
        <w:t>, бросили её в снегу. Умирающую девочку подобрали и выходили местные жители. Но воевать ей было уже нельзя, она практически потеряла способность видеть.</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По окончании войны Надя несколько лет пролежала в Одесском госпитале, где академик В.П. Филатов возвращал ей зрение.</w:t>
      </w:r>
    </w:p>
    <w:p w:rsidR="00164143" w:rsidRPr="00164143" w:rsidRDefault="00164143" w:rsidP="00164143">
      <w:pPr>
        <w:shd w:val="clear" w:color="auto" w:fill="FFFFFF"/>
        <w:spacing w:after="0" w:line="240" w:lineRule="auto"/>
        <w:jc w:val="center"/>
        <w:rPr>
          <w:rFonts w:ascii="Segoe UI" w:eastAsia="Times New Roman" w:hAnsi="Segoe UI" w:cs="Segoe UI"/>
          <w:color w:val="FFFFFF"/>
          <w:sz w:val="27"/>
          <w:szCs w:val="27"/>
          <w:lang w:eastAsia="ru-RU"/>
        </w:rPr>
      </w:pPr>
      <w:r w:rsidRPr="00164143">
        <w:rPr>
          <w:rFonts w:ascii="Segoe UI" w:eastAsia="Times New Roman" w:hAnsi="Segoe UI" w:cs="Segoe UI"/>
          <w:color w:val="FFFFFF"/>
          <w:sz w:val="27"/>
          <w:szCs w:val="27"/>
          <w:lang w:eastAsia="ru-RU"/>
        </w:rPr>
        <w:lastRenderedPageBreak/>
        <w:t>Включить звук</w:t>
      </w:r>
    </w:p>
    <w:p w:rsidR="00164143" w:rsidRPr="00164143" w:rsidRDefault="00164143" w:rsidP="00164143">
      <w:pPr>
        <w:shd w:val="clear" w:color="auto" w:fill="FFFFFF"/>
        <w:spacing w:before="525" w:after="180" w:line="240" w:lineRule="auto"/>
        <w:outlineLvl w:val="1"/>
        <w:rPr>
          <w:rFonts w:ascii="Arial" w:eastAsia="Times New Roman" w:hAnsi="Arial" w:cs="Arial"/>
          <w:b/>
          <w:bCs/>
          <w:color w:val="454343"/>
          <w:sz w:val="35"/>
          <w:szCs w:val="35"/>
          <w:lang w:eastAsia="ru-RU"/>
        </w:rPr>
      </w:pPr>
      <w:r w:rsidRPr="00164143">
        <w:rPr>
          <w:rFonts w:ascii="Arial" w:eastAsia="Times New Roman" w:hAnsi="Arial" w:cs="Arial"/>
          <w:b/>
          <w:bCs/>
          <w:color w:val="454343"/>
          <w:sz w:val="35"/>
          <w:szCs w:val="35"/>
          <w:lang w:eastAsia="ru-RU"/>
        </w:rPr>
        <w:t>Володя Дубинин</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Мальчику было 14 лет, когда грянула Отечественная война. Его отец добровольцем ушел на флот, а Володя остался с матерью в Керчи – городе в восточном Крыму.</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drawing>
          <wp:inline distT="0" distB="0" distL="0" distR="0">
            <wp:extent cx="1905000" cy="2466975"/>
            <wp:effectExtent l="19050" t="0" r="0" b="0"/>
            <wp:docPr id="6" name="Рисунок 6" descr="Volodya-Dubinin-deti-geroi-interesnyefakty.or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odya-Dubinin-deti-geroi-interesnyefakty.org">
                      <a:hlinkClick r:id="rId18"/>
                    </pic:cNvPr>
                    <pic:cNvPicPr>
                      <a:picLocks noChangeAspect="1" noChangeArrowheads="1"/>
                    </pic:cNvPicPr>
                  </pic:nvPicPr>
                  <pic:blipFill>
                    <a:blip r:embed="rId19" cstate="print"/>
                    <a:srcRect/>
                    <a:stretch>
                      <a:fillRect/>
                    </a:stretch>
                  </pic:blipFill>
                  <pic:spPr bwMode="auto">
                    <a:xfrm>
                      <a:off x="0" y="0"/>
                      <a:ext cx="1905000" cy="2466975"/>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Когда город захватили фашистские войска, они с партизанами ушли в </w:t>
      </w:r>
      <w:proofErr w:type="spellStart"/>
      <w:r w:rsidRPr="00164143">
        <w:rPr>
          <w:rFonts w:ascii="Arial" w:eastAsia="Times New Roman" w:hAnsi="Arial" w:cs="Arial"/>
          <w:color w:val="222222"/>
          <w:sz w:val="26"/>
          <w:szCs w:val="26"/>
          <w:lang w:eastAsia="ru-RU"/>
        </w:rPr>
        <w:t>Старокарантинские</w:t>
      </w:r>
      <w:proofErr w:type="spellEnd"/>
      <w:r w:rsidRPr="00164143">
        <w:rPr>
          <w:rFonts w:ascii="Arial" w:eastAsia="Times New Roman" w:hAnsi="Arial" w:cs="Arial"/>
          <w:color w:val="222222"/>
          <w:sz w:val="26"/>
          <w:szCs w:val="26"/>
          <w:lang w:eastAsia="ru-RU"/>
        </w:rPr>
        <w:t xml:space="preserve"> подземные каменоломни, а фашисты стали блокировать все найденные входы из катакомб, заливая их цементом.</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Только дети могли пролезть в остающиеся узкие щели, чтобы принести командованию сведения о враге извне. Володя был самым маленьким по физическим параметрам, и вскоре настало время, когда выходить из каменоломен мог только он один.</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В декабре 1941 г. немцы решили затопить каменоломни вместе с находящимися внутри людьми.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Володя Дубинин сумел раздобыть эту информацию и вовремя предупредить товарищей о грозящей им опасности. Случилось это буквально за несколько часов до начала карательной операции.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Спешно соорудив плотины, бойцы перекрыли вход воде, находясь в ней уже по пояс.</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Погиб Володя Дубинин, подорвавшись на сети минных полей, которыми немцы окружили каменоломни.</w:t>
      </w:r>
    </w:p>
    <w:p w:rsidR="00164143" w:rsidRPr="00164143" w:rsidRDefault="00164143" w:rsidP="00164143">
      <w:pPr>
        <w:shd w:val="clear" w:color="auto" w:fill="FFFFFF"/>
        <w:spacing w:before="525" w:after="180" w:line="240" w:lineRule="auto"/>
        <w:outlineLvl w:val="1"/>
        <w:rPr>
          <w:rFonts w:ascii="Arial" w:eastAsia="Times New Roman" w:hAnsi="Arial" w:cs="Arial"/>
          <w:b/>
          <w:bCs/>
          <w:color w:val="454343"/>
          <w:sz w:val="35"/>
          <w:szCs w:val="35"/>
          <w:lang w:eastAsia="ru-RU"/>
        </w:rPr>
      </w:pPr>
      <w:r w:rsidRPr="00164143">
        <w:rPr>
          <w:rFonts w:ascii="Arial" w:eastAsia="Times New Roman" w:hAnsi="Arial" w:cs="Arial"/>
          <w:b/>
          <w:bCs/>
          <w:color w:val="454343"/>
          <w:sz w:val="35"/>
          <w:szCs w:val="35"/>
          <w:lang w:eastAsia="ru-RU"/>
        </w:rPr>
        <w:t>Петя Клыпа</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Когда началась война, Пете Клыпе шел пятнадцатый год. 21 июня 1941 г. Петя вместе с другом смотрел кино в брестской крепости. Вечером они решили переночевать в казармах, а наутро собирались отправиться на рыбалку.</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lastRenderedPageBreak/>
        <w:drawing>
          <wp:inline distT="0" distB="0" distL="0" distR="0">
            <wp:extent cx="1905000" cy="2476500"/>
            <wp:effectExtent l="19050" t="0" r="0" b="0"/>
            <wp:docPr id="7" name="Рисунок 7" descr="Petya-Klyipa-deti-geroi-interesnyefakty.or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ya-Klyipa-deti-geroi-interesnyefakty.org">
                      <a:hlinkClick r:id="rId20"/>
                    </pic:cNvPr>
                    <pic:cNvPicPr>
                      <a:picLocks noChangeAspect="1" noChangeArrowheads="1"/>
                    </pic:cNvPicPr>
                  </pic:nvPicPr>
                  <pic:blipFill>
                    <a:blip r:embed="rId21" cstate="print"/>
                    <a:srcRect/>
                    <a:stretch>
                      <a:fillRect/>
                    </a:stretch>
                  </pic:blipFill>
                  <pic:spPr bwMode="auto">
                    <a:xfrm>
                      <a:off x="0" y="0"/>
                      <a:ext cx="1905000" cy="2476500"/>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Штурм крепости начался 22 июня в третьем часу ночи. Вскочившего с постели Петю взрывом отбросило на стену. Придя в себя, мальчик тут же схватился за винтовку и стал помогать старшим.</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В последующие дни обороны Петя, рискуя жизнью, ходил в разведку, таскал боеприпасы и медицинские препараты для раненых.</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Позже Пете с товарищами удалось переплыть реку под перекрестным огнем немцев, но их взяли в плен. Его загнали в колонну военнопленных, которую уводили за Буг.</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Через некоторое время рядом с колонной появилась машина с операторами немецкой кинохроники.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Они начали снимать понурых, окровавленных пленных солдат, как вдруг шедший в колонне мальчишка погрозил кулаком прямо в объектив камеры. Конвоиры избили Петю Клыпу до полусмерти.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Позже молодежь погрузили в вагоны и отправили на принудительные работы в </w:t>
      </w:r>
      <w:hyperlink r:id="rId22" w:history="1">
        <w:r w:rsidRPr="00164143">
          <w:rPr>
            <w:rFonts w:ascii="Arial" w:eastAsia="Times New Roman" w:hAnsi="Arial" w:cs="Arial"/>
            <w:color w:val="0645AD"/>
            <w:sz w:val="26"/>
            <w:u w:val="single"/>
            <w:lang w:eastAsia="ru-RU"/>
          </w:rPr>
          <w:t>Германию</w:t>
        </w:r>
      </w:hyperlink>
      <w:r w:rsidRPr="00164143">
        <w:rPr>
          <w:rFonts w:ascii="Arial" w:eastAsia="Times New Roman" w:hAnsi="Arial" w:cs="Arial"/>
          <w:color w:val="222222"/>
          <w:sz w:val="26"/>
          <w:szCs w:val="26"/>
          <w:lang w:eastAsia="ru-RU"/>
        </w:rPr>
        <w:t>. Так Петя Клыпа стал батраком у немецкого крестьянина в Эльзасе. Из неволи его освободили в 1945 г.</w:t>
      </w:r>
    </w:p>
    <w:p w:rsidR="00164143" w:rsidRPr="00164143" w:rsidRDefault="00164143" w:rsidP="00164143">
      <w:pPr>
        <w:shd w:val="clear" w:color="auto" w:fill="FFFFFF"/>
        <w:spacing w:before="525" w:after="180" w:line="240" w:lineRule="auto"/>
        <w:outlineLvl w:val="1"/>
        <w:rPr>
          <w:rFonts w:ascii="Arial" w:eastAsia="Times New Roman" w:hAnsi="Arial" w:cs="Arial"/>
          <w:b/>
          <w:bCs/>
          <w:color w:val="454343"/>
          <w:sz w:val="35"/>
          <w:szCs w:val="35"/>
          <w:lang w:eastAsia="ru-RU"/>
        </w:rPr>
      </w:pPr>
      <w:r w:rsidRPr="00164143">
        <w:rPr>
          <w:rFonts w:ascii="Arial" w:eastAsia="Times New Roman" w:hAnsi="Arial" w:cs="Arial"/>
          <w:b/>
          <w:bCs/>
          <w:color w:val="454343"/>
          <w:sz w:val="35"/>
          <w:szCs w:val="35"/>
          <w:lang w:eastAsia="ru-RU"/>
        </w:rPr>
        <w:t xml:space="preserve">Марат </w:t>
      </w:r>
      <w:proofErr w:type="spellStart"/>
      <w:r w:rsidRPr="00164143">
        <w:rPr>
          <w:rFonts w:ascii="Arial" w:eastAsia="Times New Roman" w:hAnsi="Arial" w:cs="Arial"/>
          <w:b/>
          <w:bCs/>
          <w:color w:val="454343"/>
          <w:sz w:val="35"/>
          <w:szCs w:val="35"/>
          <w:lang w:eastAsia="ru-RU"/>
        </w:rPr>
        <w:t>Казей</w:t>
      </w:r>
      <w:proofErr w:type="spellEnd"/>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Он был в 13-летнем возрасте, когда умерла его мать, а они с сестрой пошли в партизанский отряд. Маму, Анну </w:t>
      </w:r>
      <w:proofErr w:type="spellStart"/>
      <w:r w:rsidRPr="00164143">
        <w:rPr>
          <w:rFonts w:ascii="Arial" w:eastAsia="Times New Roman" w:hAnsi="Arial" w:cs="Arial"/>
          <w:color w:val="222222"/>
          <w:sz w:val="26"/>
          <w:szCs w:val="26"/>
          <w:lang w:eastAsia="ru-RU"/>
        </w:rPr>
        <w:t>Казей</w:t>
      </w:r>
      <w:proofErr w:type="spellEnd"/>
      <w:r w:rsidRPr="00164143">
        <w:rPr>
          <w:rFonts w:ascii="Arial" w:eastAsia="Times New Roman" w:hAnsi="Arial" w:cs="Arial"/>
          <w:color w:val="222222"/>
          <w:sz w:val="26"/>
          <w:szCs w:val="26"/>
          <w:lang w:eastAsia="ru-RU"/>
        </w:rPr>
        <w:t>, немцы повесили в </w:t>
      </w:r>
      <w:hyperlink r:id="rId23" w:history="1">
        <w:r w:rsidRPr="00164143">
          <w:rPr>
            <w:rFonts w:ascii="Arial" w:eastAsia="Times New Roman" w:hAnsi="Arial" w:cs="Arial"/>
            <w:color w:val="0645AD"/>
            <w:sz w:val="26"/>
            <w:u w:val="single"/>
            <w:lang w:eastAsia="ru-RU"/>
          </w:rPr>
          <w:t>Минске</w:t>
        </w:r>
      </w:hyperlink>
      <w:r w:rsidRPr="00164143">
        <w:rPr>
          <w:rFonts w:ascii="Arial" w:eastAsia="Times New Roman" w:hAnsi="Arial" w:cs="Arial"/>
          <w:color w:val="222222"/>
          <w:sz w:val="26"/>
          <w:szCs w:val="26"/>
          <w:lang w:eastAsia="ru-RU"/>
        </w:rPr>
        <w:t> за то, что она прятала у себя раненых партизан и лечила их.</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lastRenderedPageBreak/>
        <w:drawing>
          <wp:inline distT="0" distB="0" distL="0" distR="0">
            <wp:extent cx="1905000" cy="2667000"/>
            <wp:effectExtent l="19050" t="0" r="0" b="0"/>
            <wp:docPr id="8" name="Рисунок 8" descr="Marat-Kazey-deti-geroi-interesnyefakty.or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at-Kazey-deti-geroi-interesnyefakty.org">
                      <a:hlinkClick r:id="rId24"/>
                    </pic:cNvPr>
                    <pic:cNvPicPr>
                      <a:picLocks noChangeAspect="1" noChangeArrowheads="1"/>
                    </pic:cNvPicPr>
                  </pic:nvPicPr>
                  <pic:blipFill>
                    <a:blip r:embed="rId25"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Сестру Марата, Ариадну, пришлось эвакуировать – девочка отморозила обе ноги, когда партизанский отряд выходил из окружения. Ноги ампутировали.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Однако мальчик отказался от эвакуации и остался в строю, чтобы мстить за убитую мать, за искалеченную сестру, за поруганную Родину.</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В мае 1944 г. уже </w:t>
      </w:r>
      <w:proofErr w:type="gramStart"/>
      <w:r w:rsidRPr="00164143">
        <w:rPr>
          <w:rFonts w:ascii="Arial" w:eastAsia="Times New Roman" w:hAnsi="Arial" w:cs="Arial"/>
          <w:color w:val="222222"/>
          <w:sz w:val="26"/>
          <w:szCs w:val="26"/>
          <w:lang w:eastAsia="ru-RU"/>
        </w:rPr>
        <w:t>вовсю</w:t>
      </w:r>
      <w:proofErr w:type="gramEnd"/>
      <w:r w:rsidRPr="00164143">
        <w:rPr>
          <w:rFonts w:ascii="Arial" w:eastAsia="Times New Roman" w:hAnsi="Arial" w:cs="Arial"/>
          <w:color w:val="222222"/>
          <w:sz w:val="26"/>
          <w:szCs w:val="26"/>
          <w:lang w:eastAsia="ru-RU"/>
        </w:rPr>
        <w:t xml:space="preserve"> готовилась операция «Багратион», которая принесла Белоруссии свободу от гитлеровского ига. Но Марату не суждено было этого увидеть.</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11 мая у деревни </w:t>
      </w:r>
      <w:proofErr w:type="spellStart"/>
      <w:r w:rsidRPr="00164143">
        <w:rPr>
          <w:rFonts w:ascii="Arial" w:eastAsia="Times New Roman" w:hAnsi="Arial" w:cs="Arial"/>
          <w:color w:val="222222"/>
          <w:sz w:val="26"/>
          <w:szCs w:val="26"/>
          <w:lang w:eastAsia="ru-RU"/>
        </w:rPr>
        <w:t>Хоромицкие</w:t>
      </w:r>
      <w:proofErr w:type="spellEnd"/>
      <w:r w:rsidRPr="00164143">
        <w:rPr>
          <w:rFonts w:ascii="Arial" w:eastAsia="Times New Roman" w:hAnsi="Arial" w:cs="Arial"/>
          <w:color w:val="222222"/>
          <w:sz w:val="26"/>
          <w:szCs w:val="26"/>
          <w:lang w:eastAsia="ru-RU"/>
        </w:rPr>
        <w:t xml:space="preserve"> разведгруппу партизан обнаружили фашисты. Напарник Марата погиб сразу, а сам он вступил в бой. Немцы взяли его в «кольцо», рассчитывая захватить юного партизана живым.</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Когда кончились патроны, мальчик подорвал себя гранатой, чтобы не сдаваться в плен и не навлечь беду на жителей близлежащей деревни.</w:t>
      </w:r>
    </w:p>
    <w:p w:rsidR="00164143" w:rsidRPr="00164143" w:rsidRDefault="00164143" w:rsidP="00164143">
      <w:pPr>
        <w:shd w:val="clear" w:color="auto" w:fill="FFFFFF"/>
        <w:spacing w:before="525" w:after="180" w:line="240" w:lineRule="auto"/>
        <w:outlineLvl w:val="1"/>
        <w:rPr>
          <w:rFonts w:ascii="Arial" w:eastAsia="Times New Roman" w:hAnsi="Arial" w:cs="Arial"/>
          <w:b/>
          <w:bCs/>
          <w:color w:val="454343"/>
          <w:sz w:val="35"/>
          <w:szCs w:val="35"/>
          <w:lang w:eastAsia="ru-RU"/>
        </w:rPr>
      </w:pPr>
      <w:r w:rsidRPr="00164143">
        <w:rPr>
          <w:rFonts w:ascii="Arial" w:eastAsia="Times New Roman" w:hAnsi="Arial" w:cs="Arial"/>
          <w:b/>
          <w:bCs/>
          <w:color w:val="454343"/>
          <w:sz w:val="35"/>
          <w:szCs w:val="35"/>
          <w:lang w:eastAsia="ru-RU"/>
        </w:rPr>
        <w:t xml:space="preserve">Аркадий </w:t>
      </w:r>
      <w:proofErr w:type="spellStart"/>
      <w:r w:rsidRPr="00164143">
        <w:rPr>
          <w:rFonts w:ascii="Arial" w:eastAsia="Times New Roman" w:hAnsi="Arial" w:cs="Arial"/>
          <w:b/>
          <w:bCs/>
          <w:color w:val="454343"/>
          <w:sz w:val="35"/>
          <w:szCs w:val="35"/>
          <w:lang w:eastAsia="ru-RU"/>
        </w:rPr>
        <w:t>Каманин</w:t>
      </w:r>
      <w:proofErr w:type="spellEnd"/>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Он был самым молодым лётчиком</w:t>
      </w:r>
      <w:proofErr w:type="gramStart"/>
      <w:r w:rsidRPr="00164143">
        <w:rPr>
          <w:rFonts w:ascii="Arial" w:eastAsia="Times New Roman" w:hAnsi="Arial" w:cs="Arial"/>
          <w:color w:val="222222"/>
          <w:sz w:val="26"/>
          <w:szCs w:val="26"/>
          <w:lang w:eastAsia="ru-RU"/>
        </w:rPr>
        <w:t> </w:t>
      </w:r>
      <w:hyperlink r:id="rId26" w:history="1">
        <w:r w:rsidRPr="00164143">
          <w:rPr>
            <w:rFonts w:ascii="Arial" w:eastAsia="Times New Roman" w:hAnsi="Arial" w:cs="Arial"/>
            <w:color w:val="0645AD"/>
            <w:sz w:val="26"/>
            <w:u w:val="single"/>
            <w:lang w:eastAsia="ru-RU"/>
          </w:rPr>
          <w:t>В</w:t>
        </w:r>
        <w:proofErr w:type="gramEnd"/>
        <w:r w:rsidRPr="00164143">
          <w:rPr>
            <w:rFonts w:ascii="Arial" w:eastAsia="Times New Roman" w:hAnsi="Arial" w:cs="Arial"/>
            <w:color w:val="0645AD"/>
            <w:sz w:val="26"/>
            <w:u w:val="single"/>
            <w:lang w:eastAsia="ru-RU"/>
          </w:rPr>
          <w:t>торой мировой войны</w:t>
        </w:r>
      </w:hyperlink>
      <w:r w:rsidRPr="00164143">
        <w:rPr>
          <w:rFonts w:ascii="Arial" w:eastAsia="Times New Roman" w:hAnsi="Arial" w:cs="Arial"/>
          <w:color w:val="222222"/>
          <w:sz w:val="26"/>
          <w:szCs w:val="26"/>
          <w:lang w:eastAsia="ru-RU"/>
        </w:rPr>
        <w:t>. Начав путь с механика на авиационном заводе, в 1941 г. (когда ему было всего 14 лет) он начал летать, наотрез отказавшись отправляться в тыл.</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drawing>
          <wp:inline distT="0" distB="0" distL="0" distR="0">
            <wp:extent cx="1905000" cy="2438400"/>
            <wp:effectExtent l="19050" t="0" r="0" b="0"/>
            <wp:docPr id="9" name="Рисунок 9" descr="Arkadiy-Kamanin-deti-geroi-interesnyefakty.or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kadiy-Kamanin-deti-geroi-interesnyefakty.org">
                      <a:hlinkClick r:id="rId27"/>
                    </pic:cNvPr>
                    <pic:cNvPicPr>
                      <a:picLocks noChangeAspect="1" noChangeArrowheads="1"/>
                    </pic:cNvPicPr>
                  </pic:nvPicPr>
                  <pic:blipFill>
                    <a:blip r:embed="rId28" cstate="print"/>
                    <a:srcRect/>
                    <a:stretch>
                      <a:fillRect/>
                    </a:stretch>
                  </pic:blipFill>
                  <pic:spPr bwMode="auto">
                    <a:xfrm>
                      <a:off x="0" y="0"/>
                      <a:ext cx="1905000" cy="2438400"/>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lastRenderedPageBreak/>
        <w:t>Перед глазами у мальчика был пример отца – известного летчика и Героя </w:t>
      </w:r>
      <w:hyperlink r:id="rId29" w:history="1">
        <w:r w:rsidRPr="00164143">
          <w:rPr>
            <w:rFonts w:ascii="Arial" w:eastAsia="Times New Roman" w:hAnsi="Arial" w:cs="Arial"/>
            <w:color w:val="0645AD"/>
            <w:sz w:val="26"/>
            <w:u w:val="single"/>
            <w:lang w:eastAsia="ru-RU"/>
          </w:rPr>
          <w:t>Советского Союза</w:t>
        </w:r>
      </w:hyperlink>
      <w:r w:rsidRPr="00164143">
        <w:rPr>
          <w:rFonts w:ascii="Arial" w:eastAsia="Times New Roman" w:hAnsi="Arial" w:cs="Arial"/>
          <w:color w:val="222222"/>
          <w:sz w:val="26"/>
          <w:szCs w:val="26"/>
          <w:lang w:eastAsia="ru-RU"/>
        </w:rPr>
        <w:t xml:space="preserve"> военачальника Н. П. </w:t>
      </w:r>
      <w:proofErr w:type="spellStart"/>
      <w:r w:rsidRPr="00164143">
        <w:rPr>
          <w:rFonts w:ascii="Arial" w:eastAsia="Times New Roman" w:hAnsi="Arial" w:cs="Arial"/>
          <w:color w:val="222222"/>
          <w:sz w:val="26"/>
          <w:szCs w:val="26"/>
          <w:lang w:eastAsia="ru-RU"/>
        </w:rPr>
        <w:t>Каманина</w:t>
      </w:r>
      <w:proofErr w:type="spellEnd"/>
      <w:r w:rsidRPr="00164143">
        <w:rPr>
          <w:rFonts w:ascii="Arial" w:eastAsia="Times New Roman" w:hAnsi="Arial" w:cs="Arial"/>
          <w:color w:val="222222"/>
          <w:sz w:val="26"/>
          <w:szCs w:val="26"/>
          <w:lang w:eastAsia="ru-RU"/>
        </w:rPr>
        <w:t>.</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Аркадия, самого младшего из пилотов, получившего прозвище «</w:t>
      </w:r>
      <w:proofErr w:type="spellStart"/>
      <w:r w:rsidRPr="00164143">
        <w:rPr>
          <w:rFonts w:ascii="Arial" w:eastAsia="Times New Roman" w:hAnsi="Arial" w:cs="Arial"/>
          <w:color w:val="222222"/>
          <w:sz w:val="26"/>
          <w:szCs w:val="26"/>
          <w:lang w:eastAsia="ru-RU"/>
        </w:rPr>
        <w:t>Летунок</w:t>
      </w:r>
      <w:proofErr w:type="spellEnd"/>
      <w:r w:rsidRPr="00164143">
        <w:rPr>
          <w:rFonts w:ascii="Arial" w:eastAsia="Times New Roman" w:hAnsi="Arial" w:cs="Arial"/>
          <w:color w:val="222222"/>
          <w:sz w:val="26"/>
          <w:szCs w:val="26"/>
          <w:lang w:eastAsia="ru-RU"/>
        </w:rPr>
        <w:t xml:space="preserve">», берегли, как могли. Но война есть война, и генерал </w:t>
      </w:r>
      <w:proofErr w:type="spellStart"/>
      <w:r w:rsidRPr="00164143">
        <w:rPr>
          <w:rFonts w:ascii="Arial" w:eastAsia="Times New Roman" w:hAnsi="Arial" w:cs="Arial"/>
          <w:color w:val="222222"/>
          <w:sz w:val="26"/>
          <w:szCs w:val="26"/>
          <w:lang w:eastAsia="ru-RU"/>
        </w:rPr>
        <w:t>Каманин</w:t>
      </w:r>
      <w:proofErr w:type="spellEnd"/>
      <w:r w:rsidRPr="00164143">
        <w:rPr>
          <w:rFonts w:ascii="Arial" w:eastAsia="Times New Roman" w:hAnsi="Arial" w:cs="Arial"/>
          <w:color w:val="222222"/>
          <w:sz w:val="26"/>
          <w:szCs w:val="26"/>
          <w:lang w:eastAsia="ru-RU"/>
        </w:rPr>
        <w:t xml:space="preserve"> отдавал приказы сержанту </w:t>
      </w:r>
      <w:proofErr w:type="spellStart"/>
      <w:r w:rsidRPr="00164143">
        <w:rPr>
          <w:rFonts w:ascii="Arial" w:eastAsia="Times New Roman" w:hAnsi="Arial" w:cs="Arial"/>
          <w:color w:val="222222"/>
          <w:sz w:val="26"/>
          <w:szCs w:val="26"/>
          <w:lang w:eastAsia="ru-RU"/>
        </w:rPr>
        <w:t>Каманину</w:t>
      </w:r>
      <w:proofErr w:type="spellEnd"/>
      <w:r w:rsidRPr="00164143">
        <w:rPr>
          <w:rFonts w:ascii="Arial" w:eastAsia="Times New Roman" w:hAnsi="Arial" w:cs="Arial"/>
          <w:color w:val="222222"/>
          <w:sz w:val="26"/>
          <w:szCs w:val="26"/>
          <w:lang w:eastAsia="ru-RU"/>
        </w:rPr>
        <w:t>, отправляя его в полёты, каждый из которых мог оказаться последним.</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Мальчик летал в штабы дивизий, на командные пункты полков, передавал питание партизанам.</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Первую награду подростку вручили в 15 лет – это был орден Красной Звезды. Аркадий спас пилота штурмовика Ил-2, разбившегося на нейтральной полосе.</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Немцы готовили вылазку, намереваясь взять в плен лётчиков, однако советские пехотинцы прикрыли Аркадия огнём. Позднее его наградили также орденом Красного Знамени.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Мальчик умер в 18 лет от менингита. За свою короткую жизнь он совершил более 650 вылетов и налетал 283 часа.</w:t>
      </w:r>
    </w:p>
    <w:p w:rsidR="00164143" w:rsidRPr="00164143" w:rsidRDefault="00164143" w:rsidP="00164143">
      <w:pPr>
        <w:shd w:val="clear" w:color="auto" w:fill="FFFFFF"/>
        <w:spacing w:before="525" w:after="180" w:line="240" w:lineRule="auto"/>
        <w:outlineLvl w:val="1"/>
        <w:rPr>
          <w:rFonts w:ascii="Arial" w:eastAsia="Times New Roman" w:hAnsi="Arial" w:cs="Arial"/>
          <w:b/>
          <w:bCs/>
          <w:color w:val="454343"/>
          <w:sz w:val="35"/>
          <w:szCs w:val="35"/>
          <w:lang w:eastAsia="ru-RU"/>
        </w:rPr>
      </w:pPr>
      <w:proofErr w:type="spellStart"/>
      <w:r w:rsidRPr="00164143">
        <w:rPr>
          <w:rFonts w:ascii="Arial" w:eastAsia="Times New Roman" w:hAnsi="Arial" w:cs="Arial"/>
          <w:b/>
          <w:bCs/>
          <w:color w:val="454343"/>
          <w:sz w:val="35"/>
          <w:szCs w:val="35"/>
          <w:lang w:eastAsia="ru-RU"/>
        </w:rPr>
        <w:t>Вилор</w:t>
      </w:r>
      <w:proofErr w:type="spellEnd"/>
      <w:r w:rsidRPr="00164143">
        <w:rPr>
          <w:rFonts w:ascii="Arial" w:eastAsia="Times New Roman" w:hAnsi="Arial" w:cs="Arial"/>
          <w:b/>
          <w:bCs/>
          <w:color w:val="454343"/>
          <w:sz w:val="35"/>
          <w:szCs w:val="35"/>
          <w:lang w:eastAsia="ru-RU"/>
        </w:rPr>
        <w:t xml:space="preserve"> </w:t>
      </w:r>
      <w:proofErr w:type="spellStart"/>
      <w:r w:rsidRPr="00164143">
        <w:rPr>
          <w:rFonts w:ascii="Arial" w:eastAsia="Times New Roman" w:hAnsi="Arial" w:cs="Arial"/>
          <w:b/>
          <w:bCs/>
          <w:color w:val="454343"/>
          <w:sz w:val="35"/>
          <w:szCs w:val="35"/>
          <w:lang w:eastAsia="ru-RU"/>
        </w:rPr>
        <w:t>Чекмак</w:t>
      </w:r>
      <w:proofErr w:type="spellEnd"/>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proofErr w:type="spellStart"/>
      <w:r w:rsidRPr="00164143">
        <w:rPr>
          <w:rFonts w:ascii="Arial" w:eastAsia="Times New Roman" w:hAnsi="Arial" w:cs="Arial"/>
          <w:color w:val="222222"/>
          <w:sz w:val="26"/>
          <w:szCs w:val="26"/>
          <w:lang w:eastAsia="ru-RU"/>
        </w:rPr>
        <w:t>Вилор</w:t>
      </w:r>
      <w:proofErr w:type="spellEnd"/>
      <w:r w:rsidRPr="00164143">
        <w:rPr>
          <w:rFonts w:ascii="Arial" w:eastAsia="Times New Roman" w:hAnsi="Arial" w:cs="Arial"/>
          <w:color w:val="222222"/>
          <w:sz w:val="26"/>
          <w:szCs w:val="26"/>
          <w:lang w:eastAsia="ru-RU"/>
        </w:rPr>
        <w:t xml:space="preserve"> </w:t>
      </w:r>
      <w:proofErr w:type="spellStart"/>
      <w:r w:rsidRPr="00164143">
        <w:rPr>
          <w:rFonts w:ascii="Arial" w:eastAsia="Times New Roman" w:hAnsi="Arial" w:cs="Arial"/>
          <w:color w:val="222222"/>
          <w:sz w:val="26"/>
          <w:szCs w:val="26"/>
          <w:lang w:eastAsia="ru-RU"/>
        </w:rPr>
        <w:t>Чекмак</w:t>
      </w:r>
      <w:proofErr w:type="spellEnd"/>
      <w:r w:rsidRPr="00164143">
        <w:rPr>
          <w:rFonts w:ascii="Arial" w:eastAsia="Times New Roman" w:hAnsi="Arial" w:cs="Arial"/>
          <w:color w:val="222222"/>
          <w:sz w:val="26"/>
          <w:szCs w:val="26"/>
          <w:lang w:eastAsia="ru-RU"/>
        </w:rPr>
        <w:t xml:space="preserve"> встретил войну в </w:t>
      </w:r>
      <w:hyperlink r:id="rId30" w:history="1">
        <w:r w:rsidRPr="00164143">
          <w:rPr>
            <w:rFonts w:ascii="Arial" w:eastAsia="Times New Roman" w:hAnsi="Arial" w:cs="Arial"/>
            <w:color w:val="0645AD"/>
            <w:sz w:val="26"/>
            <w:u w:val="single"/>
            <w:lang w:eastAsia="ru-RU"/>
          </w:rPr>
          <w:t>Севастополе</w:t>
        </w:r>
      </w:hyperlink>
      <w:r w:rsidRPr="00164143">
        <w:rPr>
          <w:rFonts w:ascii="Arial" w:eastAsia="Times New Roman" w:hAnsi="Arial" w:cs="Arial"/>
          <w:color w:val="222222"/>
          <w:sz w:val="26"/>
          <w:szCs w:val="26"/>
          <w:lang w:eastAsia="ru-RU"/>
        </w:rPr>
        <w:t> в 1941 г., окончив всего 8 классов. Он хорошо учился, имел художественные и музыкальные способности, мечтал стать художником.</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Pr>
          <w:rFonts w:ascii="Arial" w:eastAsia="Times New Roman" w:hAnsi="Arial" w:cs="Arial"/>
          <w:noProof/>
          <w:color w:val="0645AD"/>
          <w:sz w:val="26"/>
          <w:szCs w:val="26"/>
          <w:lang w:eastAsia="ru-RU"/>
        </w:rPr>
        <w:drawing>
          <wp:inline distT="0" distB="0" distL="0" distR="0">
            <wp:extent cx="1905000" cy="2505075"/>
            <wp:effectExtent l="19050" t="0" r="0" b="0"/>
            <wp:docPr id="10" name="Рисунок 10" descr="Vilor-CHekmak-deti-geroi-interesnyefakty.or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lor-CHekmak-deti-geroi-interesnyefakty.org">
                      <a:hlinkClick r:id="rId31"/>
                    </pic:cNvPr>
                    <pic:cNvPicPr>
                      <a:picLocks noChangeAspect="1" noChangeArrowheads="1"/>
                    </pic:cNvPicPr>
                  </pic:nvPicPr>
                  <pic:blipFill>
                    <a:blip r:embed="rId32" cstate="print"/>
                    <a:srcRect/>
                    <a:stretch>
                      <a:fillRect/>
                    </a:stretch>
                  </pic:blipFill>
                  <pic:spPr bwMode="auto">
                    <a:xfrm>
                      <a:off x="0" y="0"/>
                      <a:ext cx="1905000" cy="2505075"/>
                    </a:xfrm>
                    <a:prstGeom prst="rect">
                      <a:avLst/>
                    </a:prstGeom>
                    <a:noFill/>
                    <a:ln w="9525">
                      <a:noFill/>
                      <a:miter lim="800000"/>
                      <a:headEnd/>
                      <a:tailEnd/>
                    </a:ln>
                  </pic:spPr>
                </pic:pic>
              </a:graphicData>
            </a:graphic>
          </wp:inline>
        </w:drawing>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Вместе со своим другом Володей </w:t>
      </w:r>
      <w:proofErr w:type="spellStart"/>
      <w:r w:rsidRPr="00164143">
        <w:rPr>
          <w:rFonts w:ascii="Arial" w:eastAsia="Times New Roman" w:hAnsi="Arial" w:cs="Arial"/>
          <w:color w:val="222222"/>
          <w:sz w:val="26"/>
          <w:szCs w:val="26"/>
          <w:lang w:eastAsia="ru-RU"/>
        </w:rPr>
        <w:t>Снежинским</w:t>
      </w:r>
      <w:proofErr w:type="spellEnd"/>
      <w:r w:rsidRPr="00164143">
        <w:rPr>
          <w:rFonts w:ascii="Arial" w:eastAsia="Times New Roman" w:hAnsi="Arial" w:cs="Arial"/>
          <w:color w:val="222222"/>
          <w:sz w:val="26"/>
          <w:szCs w:val="26"/>
          <w:lang w:eastAsia="ru-RU"/>
        </w:rPr>
        <w:t xml:space="preserve"> он активно участвовал в разных творческих конкурсах. Также известно, что </w:t>
      </w:r>
      <w:proofErr w:type="spellStart"/>
      <w:r w:rsidRPr="00164143">
        <w:rPr>
          <w:rFonts w:ascii="Arial" w:eastAsia="Times New Roman" w:hAnsi="Arial" w:cs="Arial"/>
          <w:color w:val="222222"/>
          <w:sz w:val="26"/>
          <w:szCs w:val="26"/>
          <w:lang w:eastAsia="ru-RU"/>
        </w:rPr>
        <w:t>Вилор</w:t>
      </w:r>
      <w:proofErr w:type="spellEnd"/>
      <w:r w:rsidRPr="00164143">
        <w:rPr>
          <w:rFonts w:ascii="Arial" w:eastAsia="Times New Roman" w:hAnsi="Arial" w:cs="Arial"/>
          <w:color w:val="222222"/>
          <w:sz w:val="26"/>
          <w:szCs w:val="26"/>
          <w:lang w:eastAsia="ru-RU"/>
        </w:rPr>
        <w:t xml:space="preserve"> очень любил книгу «Три мушкетера».</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Когда началась война, старший товарищ </w:t>
      </w:r>
      <w:proofErr w:type="spellStart"/>
      <w:r w:rsidRPr="00164143">
        <w:rPr>
          <w:rFonts w:ascii="Arial" w:eastAsia="Times New Roman" w:hAnsi="Arial" w:cs="Arial"/>
          <w:color w:val="222222"/>
          <w:sz w:val="26"/>
          <w:szCs w:val="26"/>
          <w:lang w:eastAsia="ru-RU"/>
        </w:rPr>
        <w:t>Вилора</w:t>
      </w:r>
      <w:proofErr w:type="spellEnd"/>
      <w:r w:rsidRPr="00164143">
        <w:rPr>
          <w:rFonts w:ascii="Arial" w:eastAsia="Times New Roman" w:hAnsi="Arial" w:cs="Arial"/>
          <w:color w:val="222222"/>
          <w:sz w:val="26"/>
          <w:szCs w:val="26"/>
          <w:lang w:eastAsia="ru-RU"/>
        </w:rPr>
        <w:t xml:space="preserve">, уходивший на фронт, оставил ему овчарку по кличке Ральф. В августе 1941 г. с этой овчаркой </w:t>
      </w:r>
      <w:proofErr w:type="spellStart"/>
      <w:r w:rsidRPr="00164143">
        <w:rPr>
          <w:rFonts w:ascii="Arial" w:eastAsia="Times New Roman" w:hAnsi="Arial" w:cs="Arial"/>
          <w:color w:val="222222"/>
          <w:sz w:val="26"/>
          <w:szCs w:val="26"/>
          <w:lang w:eastAsia="ru-RU"/>
        </w:rPr>
        <w:t>Вилор</w:t>
      </w:r>
      <w:proofErr w:type="spellEnd"/>
      <w:r w:rsidRPr="00164143">
        <w:rPr>
          <w:rFonts w:ascii="Arial" w:eastAsia="Times New Roman" w:hAnsi="Arial" w:cs="Arial"/>
          <w:color w:val="222222"/>
          <w:sz w:val="26"/>
          <w:szCs w:val="26"/>
          <w:lang w:eastAsia="ru-RU"/>
        </w:rPr>
        <w:t>, несмотря на врожденное заболевание сердца, ушел в партизанский отряд и стал разведчиком.</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lastRenderedPageBreak/>
        <w:t xml:space="preserve">Погиб </w:t>
      </w:r>
      <w:proofErr w:type="spellStart"/>
      <w:r w:rsidRPr="00164143">
        <w:rPr>
          <w:rFonts w:ascii="Arial" w:eastAsia="Times New Roman" w:hAnsi="Arial" w:cs="Arial"/>
          <w:color w:val="222222"/>
          <w:sz w:val="26"/>
          <w:szCs w:val="26"/>
          <w:lang w:eastAsia="ru-RU"/>
        </w:rPr>
        <w:t>Вилор</w:t>
      </w:r>
      <w:proofErr w:type="spellEnd"/>
      <w:r w:rsidRPr="00164143">
        <w:rPr>
          <w:rFonts w:ascii="Arial" w:eastAsia="Times New Roman" w:hAnsi="Arial" w:cs="Arial"/>
          <w:color w:val="222222"/>
          <w:sz w:val="26"/>
          <w:szCs w:val="26"/>
          <w:lang w:eastAsia="ru-RU"/>
        </w:rPr>
        <w:t xml:space="preserve"> </w:t>
      </w:r>
      <w:proofErr w:type="spellStart"/>
      <w:r w:rsidRPr="00164143">
        <w:rPr>
          <w:rFonts w:ascii="Arial" w:eastAsia="Times New Roman" w:hAnsi="Arial" w:cs="Arial"/>
          <w:color w:val="222222"/>
          <w:sz w:val="26"/>
          <w:szCs w:val="26"/>
          <w:lang w:eastAsia="ru-RU"/>
        </w:rPr>
        <w:t>Чекмак</w:t>
      </w:r>
      <w:proofErr w:type="spellEnd"/>
      <w:r w:rsidRPr="00164143">
        <w:rPr>
          <w:rFonts w:ascii="Arial" w:eastAsia="Times New Roman" w:hAnsi="Arial" w:cs="Arial"/>
          <w:color w:val="222222"/>
          <w:sz w:val="26"/>
          <w:szCs w:val="26"/>
          <w:lang w:eastAsia="ru-RU"/>
        </w:rPr>
        <w:t xml:space="preserve"> в районе деревни </w:t>
      </w:r>
      <w:proofErr w:type="spellStart"/>
      <w:r w:rsidRPr="00164143">
        <w:rPr>
          <w:rFonts w:ascii="Arial" w:eastAsia="Times New Roman" w:hAnsi="Arial" w:cs="Arial"/>
          <w:color w:val="222222"/>
          <w:sz w:val="26"/>
          <w:szCs w:val="26"/>
          <w:lang w:eastAsia="ru-RU"/>
        </w:rPr>
        <w:t>Алсу</w:t>
      </w:r>
      <w:proofErr w:type="spellEnd"/>
      <w:r w:rsidRPr="00164143">
        <w:rPr>
          <w:rFonts w:ascii="Arial" w:eastAsia="Times New Roman" w:hAnsi="Arial" w:cs="Arial"/>
          <w:color w:val="222222"/>
          <w:sz w:val="26"/>
          <w:szCs w:val="26"/>
          <w:lang w:eastAsia="ru-RU"/>
        </w:rPr>
        <w:t xml:space="preserve"> под Севастополем. 10 ноября 1941 г. он был в дозоре.</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Заметив приближающихся к партизанскому отряду фашистов, подросток выстрелом из ракетницы предупредил свой отряд об опасности, а сам в одиночку принял бой с наступавшими немцами.</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proofErr w:type="spellStart"/>
      <w:r w:rsidRPr="00164143">
        <w:rPr>
          <w:rFonts w:ascii="Arial" w:eastAsia="Times New Roman" w:hAnsi="Arial" w:cs="Arial"/>
          <w:color w:val="222222"/>
          <w:sz w:val="26"/>
          <w:szCs w:val="26"/>
          <w:lang w:eastAsia="ru-RU"/>
        </w:rPr>
        <w:t>Вилор</w:t>
      </w:r>
      <w:proofErr w:type="spellEnd"/>
      <w:r w:rsidRPr="00164143">
        <w:rPr>
          <w:rFonts w:ascii="Arial" w:eastAsia="Times New Roman" w:hAnsi="Arial" w:cs="Arial"/>
          <w:color w:val="222222"/>
          <w:sz w:val="26"/>
          <w:szCs w:val="26"/>
          <w:lang w:eastAsia="ru-RU"/>
        </w:rPr>
        <w:t xml:space="preserve"> дрался до последнего патрона. Когда стрелять было уже нечем, он максимально близко подпустил солдат к себе и подорвался гранатой.</w:t>
      </w:r>
    </w:p>
    <w:p w:rsidR="00164143" w:rsidRPr="00164143" w:rsidRDefault="00164143" w:rsidP="00164143">
      <w:pPr>
        <w:shd w:val="clear" w:color="auto" w:fill="FFFFFF"/>
        <w:spacing w:after="135" w:line="240" w:lineRule="auto"/>
        <w:rPr>
          <w:rFonts w:ascii="Arial" w:eastAsia="Times New Roman" w:hAnsi="Arial" w:cs="Arial"/>
          <w:color w:val="222222"/>
          <w:sz w:val="26"/>
          <w:szCs w:val="26"/>
          <w:lang w:eastAsia="ru-RU"/>
        </w:rPr>
      </w:pPr>
      <w:r w:rsidRPr="00164143">
        <w:rPr>
          <w:rFonts w:ascii="Arial" w:eastAsia="Times New Roman" w:hAnsi="Arial" w:cs="Arial"/>
          <w:color w:val="222222"/>
          <w:sz w:val="26"/>
          <w:szCs w:val="26"/>
          <w:lang w:eastAsia="ru-RU"/>
        </w:rPr>
        <w:t xml:space="preserve">После войны день рождения </w:t>
      </w:r>
      <w:proofErr w:type="spellStart"/>
      <w:r w:rsidRPr="00164143">
        <w:rPr>
          <w:rFonts w:ascii="Arial" w:eastAsia="Times New Roman" w:hAnsi="Arial" w:cs="Arial"/>
          <w:color w:val="222222"/>
          <w:sz w:val="26"/>
          <w:szCs w:val="26"/>
          <w:lang w:eastAsia="ru-RU"/>
        </w:rPr>
        <w:t>Вилора</w:t>
      </w:r>
      <w:proofErr w:type="spellEnd"/>
      <w:r w:rsidRPr="00164143">
        <w:rPr>
          <w:rFonts w:ascii="Arial" w:eastAsia="Times New Roman" w:hAnsi="Arial" w:cs="Arial"/>
          <w:color w:val="222222"/>
          <w:sz w:val="26"/>
          <w:szCs w:val="26"/>
          <w:lang w:eastAsia="ru-RU"/>
        </w:rPr>
        <w:t xml:space="preserve"> стал Днём юных защитников Севастополя.</w:t>
      </w:r>
    </w:p>
    <w:p w:rsidR="00435EB9" w:rsidRDefault="00435EB9">
      <w:pPr>
        <w:rPr>
          <w:rFonts w:ascii="Arial" w:hAnsi="Arial" w:cs="Arial"/>
          <w:b/>
          <w:color w:val="222222"/>
          <w:sz w:val="30"/>
          <w:szCs w:val="30"/>
          <w:shd w:val="clear" w:color="auto" w:fill="FFFFFF"/>
        </w:rPr>
      </w:pPr>
      <w:r>
        <w:rPr>
          <w:rFonts w:ascii="Arial" w:hAnsi="Arial" w:cs="Arial"/>
          <w:b/>
          <w:color w:val="222222"/>
          <w:sz w:val="30"/>
          <w:szCs w:val="30"/>
          <w:shd w:val="clear" w:color="auto" w:fill="FFFFFF"/>
        </w:rPr>
        <w:t>В наши дни:</w:t>
      </w:r>
    </w:p>
    <w:p w:rsidR="004E6E26" w:rsidRPr="00435EB9" w:rsidRDefault="004E6E26">
      <w:pPr>
        <w:rPr>
          <w:rFonts w:ascii="Arial" w:hAnsi="Arial" w:cs="Arial"/>
          <w:b/>
          <w:color w:val="222222"/>
          <w:sz w:val="30"/>
          <w:szCs w:val="30"/>
          <w:shd w:val="clear" w:color="auto" w:fill="FFFFFF"/>
        </w:rPr>
      </w:pPr>
      <w:r w:rsidRPr="00435EB9">
        <w:rPr>
          <w:rFonts w:ascii="Arial" w:hAnsi="Arial" w:cs="Arial"/>
          <w:b/>
          <w:color w:val="222222"/>
          <w:sz w:val="30"/>
          <w:szCs w:val="30"/>
          <w:shd w:val="clear" w:color="auto" w:fill="FFFFFF"/>
        </w:rPr>
        <w:t xml:space="preserve">Женя Табаков </w:t>
      </w:r>
    </w:p>
    <w:p w:rsidR="004E6E26" w:rsidRDefault="004E6E26">
      <w:pPr>
        <w:rPr>
          <w:rFonts w:ascii="Arial" w:hAnsi="Arial" w:cs="Arial"/>
          <w:color w:val="222222"/>
          <w:sz w:val="30"/>
          <w:szCs w:val="30"/>
          <w:shd w:val="clear" w:color="auto" w:fill="FFFFFF"/>
        </w:rPr>
      </w:pPr>
      <w:r>
        <w:rPr>
          <w:noProof/>
          <w:lang w:eastAsia="ru-RU"/>
        </w:rPr>
        <w:drawing>
          <wp:inline distT="0" distB="0" distL="0" distR="0">
            <wp:extent cx="4286250" cy="3209925"/>
            <wp:effectExtent l="19050" t="0" r="0" b="0"/>
            <wp:docPr id="11" name="Рисунок 1" descr="Молодые и отважные: Дети-герои нашего времени и их подв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лодые и отважные: Дети-герои нашего времени и их подвиги"/>
                    <pic:cNvPicPr>
                      <a:picLocks noChangeAspect="1" noChangeArrowheads="1"/>
                    </pic:cNvPicPr>
                  </pic:nvPicPr>
                  <pic:blipFill>
                    <a:blip r:embed="rId33" cstate="print"/>
                    <a:srcRect/>
                    <a:stretch>
                      <a:fillRect/>
                    </a:stretch>
                  </pic:blipFill>
                  <pic:spPr bwMode="auto">
                    <a:xfrm>
                      <a:off x="0" y="0"/>
                      <a:ext cx="4286250" cy="3209925"/>
                    </a:xfrm>
                    <a:prstGeom prst="rect">
                      <a:avLst/>
                    </a:prstGeom>
                    <a:noFill/>
                    <a:ln w="9525">
                      <a:noFill/>
                      <a:miter lim="800000"/>
                      <a:headEnd/>
                      <a:tailEnd/>
                    </a:ln>
                  </pic:spPr>
                </pic:pic>
              </a:graphicData>
            </a:graphic>
          </wp:inline>
        </w:drawing>
      </w:r>
    </w:p>
    <w:p w:rsidR="004E6E26" w:rsidRDefault="004E6E26">
      <w:pPr>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 Самый юный герой России. Настоящий Мужчина, которому было всего 7 лет. Единственный семилетний обладатель Ордена Мужества. К сожалению, посмертно. Трагедия разыгралась вечером 28 ноября 2008г. Женя и его двенадцатилетняя старшая сестра Яна были дома одни. В дверь позвонил неизвестный мужчина, который представился почтальоном, принёсшим якобы заказное письмо. Яна не заподозрила ничего неладного и разрешила ему зайти. Войдя в квартиру и закрыв за собой дверь, «почтальон» вместо письма достал нож и, схватив Яну, стал требовать, чтобы дети отдали ему все деньги и ценности. Получив от детей ответ, что они не знают, где деньги, преступник потребовал от Жени искать их, а сам потащил Яну в ванную </w:t>
      </w:r>
      <w:r>
        <w:rPr>
          <w:rFonts w:ascii="Arial" w:hAnsi="Arial" w:cs="Arial"/>
          <w:color w:val="222222"/>
          <w:sz w:val="30"/>
          <w:szCs w:val="30"/>
          <w:shd w:val="clear" w:color="auto" w:fill="FFFFFF"/>
        </w:rPr>
        <w:lastRenderedPageBreak/>
        <w:t xml:space="preserve">комнату, где стал срывать с неё одежду. Видя, как он срывает с сестренки одежду, Женя схватил кухонный нож и в отчаянии воткнул его в поясницу преступника. Взвыв от боли, тот ослабил хватку, и девочка сумела выбежать из квартиры за помощью. В ярости несостоявшийся насильник, вырвав нож из себя, стал вонзать его в ребенка (на теле Жени насчитали восемь колотых ран, несовместимых с жизнью), после чего бежал. Однако нанесенная Женей рана, оставляющая за собой кровавый след, не позволила ему уйти от погони. Указом Президента РФ от 20 января 2009г. за мужество и самоотверженность, проявленные при исполнении гражданского долга Табаков Евгений Евгеньевич был посмертно награждён орденом Мужества. Орден получала мама Жени Галина Петровна. 0 1 сентября 2013 года во дворе школы открыли памятник Жене </w:t>
      </w:r>
      <w:proofErr w:type="spellStart"/>
      <w:r>
        <w:rPr>
          <w:rFonts w:ascii="Arial" w:hAnsi="Arial" w:cs="Arial"/>
          <w:color w:val="222222"/>
          <w:sz w:val="30"/>
          <w:szCs w:val="30"/>
          <w:shd w:val="clear" w:color="auto" w:fill="FFFFFF"/>
        </w:rPr>
        <w:t>Табакову</w:t>
      </w:r>
      <w:proofErr w:type="spellEnd"/>
      <w:r>
        <w:rPr>
          <w:rFonts w:ascii="Arial" w:hAnsi="Arial" w:cs="Arial"/>
          <w:color w:val="222222"/>
          <w:sz w:val="30"/>
          <w:szCs w:val="30"/>
          <w:shd w:val="clear" w:color="auto" w:fill="FFFFFF"/>
        </w:rPr>
        <w:t xml:space="preserve"> - мальчик, отгоняющий коршуна от голубки. </w:t>
      </w:r>
    </w:p>
    <w:p w:rsidR="004E6E26" w:rsidRPr="00435EB9" w:rsidRDefault="004E6E26">
      <w:pPr>
        <w:rPr>
          <w:rFonts w:ascii="Arial" w:hAnsi="Arial" w:cs="Arial"/>
          <w:b/>
          <w:color w:val="222222"/>
          <w:sz w:val="30"/>
          <w:szCs w:val="30"/>
          <w:shd w:val="clear" w:color="auto" w:fill="FFFFFF"/>
        </w:rPr>
      </w:pPr>
      <w:r w:rsidRPr="00435EB9">
        <w:rPr>
          <w:rFonts w:ascii="Arial" w:hAnsi="Arial" w:cs="Arial"/>
          <w:b/>
          <w:color w:val="222222"/>
          <w:sz w:val="30"/>
          <w:szCs w:val="30"/>
          <w:shd w:val="clear" w:color="auto" w:fill="FFFFFF"/>
        </w:rPr>
        <w:t xml:space="preserve">Данил Садыков </w:t>
      </w:r>
    </w:p>
    <w:p w:rsidR="004E6E26" w:rsidRDefault="004E6E26">
      <w:pPr>
        <w:rPr>
          <w:rFonts w:ascii="Arial" w:hAnsi="Arial" w:cs="Arial"/>
          <w:color w:val="222222"/>
          <w:sz w:val="30"/>
          <w:szCs w:val="30"/>
          <w:shd w:val="clear" w:color="auto" w:fill="FFFFFF"/>
        </w:rPr>
      </w:pPr>
      <w:r>
        <w:rPr>
          <w:noProof/>
          <w:lang w:eastAsia="ru-RU"/>
        </w:rPr>
        <w:drawing>
          <wp:inline distT="0" distB="0" distL="0" distR="0">
            <wp:extent cx="5715000" cy="3781425"/>
            <wp:effectExtent l="19050" t="0" r="0" b="0"/>
            <wp:docPr id="12" name="Рисунок 4" descr="Данил Сады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анил Садыков"/>
                    <pic:cNvPicPr>
                      <a:picLocks noChangeAspect="1" noChangeArrowheads="1"/>
                    </pic:cNvPicPr>
                  </pic:nvPicPr>
                  <pic:blipFill>
                    <a:blip r:embed="rId34"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4E6E26" w:rsidRDefault="004E6E26">
      <w:pPr>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 12-тилетний подросток, житель города Набережные Челны, погиб, спасая 9-тилетнего школьника. Трагедия произошла 5 мая 2012 года на бульваре Энтузиастов. Примерно в два часа дня 9-тилетний Андрей Чурбанов решил достать пластиковую бутылку, </w:t>
      </w:r>
      <w:r>
        <w:rPr>
          <w:rFonts w:ascii="Arial" w:hAnsi="Arial" w:cs="Arial"/>
          <w:color w:val="222222"/>
          <w:sz w:val="30"/>
          <w:szCs w:val="30"/>
          <w:shd w:val="clear" w:color="auto" w:fill="FFFFFF"/>
        </w:rPr>
        <w:lastRenderedPageBreak/>
        <w:t xml:space="preserve">упавшую в фонтан. Неожиданно его ударило током, мальчик потерял сознание и упал в воду. Все кричали «помогите», но в воду прыгнул только Данил, который в этот 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награждён Орденом Мужества. Посмертно. За проявленное мужество и самоотверженность при спасении человека в экстремальных </w:t>
      </w:r>
      <w:proofErr w:type="spellStart"/>
      <w:r>
        <w:rPr>
          <w:rFonts w:ascii="Arial" w:hAnsi="Arial" w:cs="Arial"/>
          <w:color w:val="222222"/>
          <w:sz w:val="30"/>
          <w:szCs w:val="30"/>
          <w:shd w:val="clear" w:color="auto" w:fill="FFFFFF"/>
        </w:rPr>
        <w:t>условиях</w:t>
      </w:r>
      <w:proofErr w:type="gramStart"/>
      <w:r>
        <w:rPr>
          <w:rFonts w:ascii="Arial" w:hAnsi="Arial" w:cs="Arial"/>
          <w:color w:val="222222"/>
          <w:sz w:val="30"/>
          <w:szCs w:val="30"/>
          <w:shd w:val="clear" w:color="auto" w:fill="FFFFFF"/>
        </w:rPr>
        <w:t>.Н</w:t>
      </w:r>
      <w:proofErr w:type="gramEnd"/>
      <w:r>
        <w:rPr>
          <w:rFonts w:ascii="Arial" w:hAnsi="Arial" w:cs="Arial"/>
          <w:color w:val="222222"/>
          <w:sz w:val="30"/>
          <w:szCs w:val="30"/>
          <w:shd w:val="clear" w:color="auto" w:fill="FFFFFF"/>
        </w:rPr>
        <w:t>аграду</w:t>
      </w:r>
      <w:proofErr w:type="spellEnd"/>
      <w:r>
        <w:rPr>
          <w:rFonts w:ascii="Arial" w:hAnsi="Arial" w:cs="Arial"/>
          <w:color w:val="222222"/>
          <w:sz w:val="30"/>
          <w:szCs w:val="30"/>
          <w:shd w:val="clear" w:color="auto" w:fill="FFFFFF"/>
        </w:rPr>
        <w:t xml:space="preserve"> вручал председатель Следственного Комитета РФ. Вместо сына ее получил отец мальчика – Айдар Садыков. </w:t>
      </w:r>
    </w:p>
    <w:p w:rsidR="004E6E26" w:rsidRPr="004E6E26" w:rsidRDefault="004E6E26">
      <w:pPr>
        <w:rPr>
          <w:rFonts w:ascii="Arial" w:hAnsi="Arial" w:cs="Arial"/>
          <w:b/>
          <w:color w:val="222222"/>
          <w:sz w:val="30"/>
          <w:szCs w:val="30"/>
          <w:shd w:val="clear" w:color="auto" w:fill="FFFFFF"/>
        </w:rPr>
      </w:pPr>
      <w:r w:rsidRPr="004E6E26">
        <w:rPr>
          <w:rFonts w:ascii="Arial" w:hAnsi="Arial" w:cs="Arial"/>
          <w:b/>
          <w:color w:val="222222"/>
          <w:sz w:val="30"/>
          <w:szCs w:val="30"/>
          <w:shd w:val="clear" w:color="auto" w:fill="FFFFFF"/>
        </w:rPr>
        <w:t xml:space="preserve">Максим Конов и Георгий Сучков </w:t>
      </w:r>
    </w:p>
    <w:p w:rsidR="004E6E26" w:rsidRDefault="004E6E26">
      <w:pPr>
        <w:rPr>
          <w:rFonts w:ascii="Arial" w:hAnsi="Arial" w:cs="Arial"/>
          <w:color w:val="222222"/>
          <w:sz w:val="30"/>
          <w:szCs w:val="30"/>
          <w:shd w:val="clear" w:color="auto" w:fill="FFFFFF"/>
        </w:rPr>
      </w:pPr>
      <w:r>
        <w:rPr>
          <w:noProof/>
          <w:lang w:eastAsia="ru-RU"/>
        </w:rPr>
        <w:drawing>
          <wp:inline distT="0" distB="0" distL="0" distR="0">
            <wp:extent cx="5940425" cy="3960283"/>
            <wp:effectExtent l="19050" t="0" r="3175" b="0"/>
            <wp:docPr id="13" name="Рисунок 7" descr="Максим Конов и Георгий Суч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ксим Конов и Георгий Сучков"/>
                    <pic:cNvPicPr>
                      <a:picLocks noChangeAspect="1" noChangeArrowheads="1"/>
                    </pic:cNvPicPr>
                  </pic:nvPicPr>
                  <pic:blipFill>
                    <a:blip r:embed="rId3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E6E26" w:rsidRDefault="004E6E26">
      <w:pPr>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 В Нижегородской области двое третьеклассников спасли провалившуюся в прорубь женщину. Когда она уже прощалась с жизнью двое мальчиков проходили мимо пруда, возвращаясь из школы. 55-летняя жительница поселка Мухтолова </w:t>
      </w:r>
      <w:proofErr w:type="spellStart"/>
      <w:r>
        <w:rPr>
          <w:rFonts w:ascii="Arial" w:hAnsi="Arial" w:cs="Arial"/>
          <w:color w:val="222222"/>
          <w:sz w:val="30"/>
          <w:szCs w:val="30"/>
          <w:shd w:val="clear" w:color="auto" w:fill="FFFFFF"/>
        </w:rPr>
        <w:t>Ардатовского</w:t>
      </w:r>
      <w:proofErr w:type="spellEnd"/>
      <w:r>
        <w:rPr>
          <w:rFonts w:ascii="Arial" w:hAnsi="Arial" w:cs="Arial"/>
          <w:color w:val="222222"/>
          <w:sz w:val="30"/>
          <w:szCs w:val="30"/>
          <w:shd w:val="clear" w:color="auto" w:fill="FFFFFF"/>
        </w:rPr>
        <w:t xml:space="preserve"> района пошла на пруд, чтобы набрать воды из крещенской проруби. Прорубь покрылась уже кромкой льда, женщина </w:t>
      </w:r>
      <w:r>
        <w:rPr>
          <w:rFonts w:ascii="Arial" w:hAnsi="Arial" w:cs="Arial"/>
          <w:color w:val="222222"/>
          <w:sz w:val="30"/>
          <w:szCs w:val="30"/>
          <w:shd w:val="clear" w:color="auto" w:fill="FFFFFF"/>
        </w:rPr>
        <w:lastRenderedPageBreak/>
        <w:t xml:space="preserve">поскользнулась и потеряла равновесие. В тяжелой зимней одежде она оказалась в ледяной воде. Зацепившись за кромку льда, несчастная стала звать на помощь. К счастью, в этот момент мимо пруда проходили двое друзей Максим и Георгий, возвращавшиеся из школы. Заметив женщину, они, не теряя ни секунды, бросились на помощь. Добравшись до проруби, мальчики взяли женщину за обе руки и вытянули на крепкий лед. Ребята проводили ее до дома, не забыв прихватить ведро и санки. Прибывшие медики осмотрели женщину, оказали помощь, в госпитализации она не нуждалась. Конечно, бесследно такое потрясение не прошло, но женщина не устает благодарить ребят за то, что осталась жива. Своим спасателям она подарила футбольные мячи и сотовые телефоны. </w:t>
      </w:r>
    </w:p>
    <w:p w:rsidR="004E6E26" w:rsidRPr="004E6E26" w:rsidRDefault="004E6E26">
      <w:pPr>
        <w:rPr>
          <w:rFonts w:ascii="Arial" w:hAnsi="Arial" w:cs="Arial"/>
          <w:b/>
          <w:color w:val="222222"/>
          <w:sz w:val="30"/>
          <w:szCs w:val="30"/>
          <w:shd w:val="clear" w:color="auto" w:fill="FFFFFF"/>
        </w:rPr>
      </w:pPr>
      <w:r>
        <w:rPr>
          <w:rFonts w:ascii="Arial" w:hAnsi="Arial" w:cs="Arial"/>
          <w:color w:val="222222"/>
          <w:sz w:val="30"/>
          <w:szCs w:val="30"/>
          <w:shd w:val="clear" w:color="auto" w:fill="FFFFFF"/>
        </w:rPr>
        <w:t xml:space="preserve"> </w:t>
      </w:r>
      <w:r w:rsidRPr="004E6E26">
        <w:rPr>
          <w:rFonts w:ascii="Arial" w:hAnsi="Arial" w:cs="Arial"/>
          <w:b/>
          <w:color w:val="222222"/>
          <w:sz w:val="30"/>
          <w:szCs w:val="30"/>
          <w:shd w:val="clear" w:color="auto" w:fill="FFFFFF"/>
        </w:rPr>
        <w:t xml:space="preserve">Ваня Макаров </w:t>
      </w:r>
    </w:p>
    <w:p w:rsidR="004E6E26" w:rsidRDefault="004E6E26">
      <w:pPr>
        <w:rPr>
          <w:rFonts w:ascii="Arial" w:hAnsi="Arial" w:cs="Arial"/>
          <w:color w:val="222222"/>
          <w:sz w:val="30"/>
          <w:szCs w:val="30"/>
          <w:shd w:val="clear" w:color="auto" w:fill="FFFFFF"/>
        </w:rPr>
      </w:pPr>
      <w:r>
        <w:rPr>
          <w:noProof/>
          <w:lang w:eastAsia="ru-RU"/>
        </w:rPr>
        <w:drawing>
          <wp:inline distT="0" distB="0" distL="0" distR="0">
            <wp:extent cx="5940425" cy="3490000"/>
            <wp:effectExtent l="19050" t="0" r="3175" b="0"/>
            <wp:docPr id="14" name="Рисунок 10" descr="Молодые и отважные: Дети-герои нашего времени и их подв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олодые и отважные: Дети-герои нашего времени и их подвиги"/>
                    <pic:cNvPicPr>
                      <a:picLocks noChangeAspect="1" noChangeArrowheads="1"/>
                    </pic:cNvPicPr>
                  </pic:nvPicPr>
                  <pic:blipFill>
                    <a:blip r:embed="rId36" cstate="print"/>
                    <a:srcRect/>
                    <a:stretch>
                      <a:fillRect/>
                    </a:stretch>
                  </pic:blipFill>
                  <pic:spPr bwMode="auto">
                    <a:xfrm>
                      <a:off x="0" y="0"/>
                      <a:ext cx="5940425" cy="3490000"/>
                    </a:xfrm>
                    <a:prstGeom prst="rect">
                      <a:avLst/>
                    </a:prstGeom>
                    <a:noFill/>
                    <a:ln w="9525">
                      <a:noFill/>
                      <a:miter lim="800000"/>
                      <a:headEnd/>
                      <a:tailEnd/>
                    </a:ln>
                  </pic:spPr>
                </pic:pic>
              </a:graphicData>
            </a:graphic>
          </wp:inline>
        </w:drawing>
      </w:r>
    </w:p>
    <w:p w:rsidR="004E6E26" w:rsidRDefault="004E6E26">
      <w:pPr>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Семилетний мальчик год назад он спас из реки свою одноклассницу, которая провалилась под лёд. Глядя на этого маленького мальчика – рост чуть больше метра и вес всего 22 килограмма – трудно представить, как он один смог вытащить девочку из воды. Ваня рос в детдоме вместе с сестрой. Но два года назад он попал в семью Надежды Новиковой (а ведь у женщины уже было четверо своих детей). В дальнейшем Ваня </w:t>
      </w:r>
      <w:r>
        <w:rPr>
          <w:rFonts w:ascii="Arial" w:hAnsi="Arial" w:cs="Arial"/>
          <w:color w:val="222222"/>
          <w:sz w:val="30"/>
          <w:szCs w:val="30"/>
          <w:shd w:val="clear" w:color="auto" w:fill="FFFFFF"/>
        </w:rPr>
        <w:lastRenderedPageBreak/>
        <w:t xml:space="preserve">планирует пойти учиться в кадетскую школу, чтобы потом стать спасателем. </w:t>
      </w:r>
    </w:p>
    <w:p w:rsidR="004E6E26" w:rsidRDefault="004E6E26">
      <w:pPr>
        <w:rPr>
          <w:rFonts w:ascii="Arial" w:hAnsi="Arial" w:cs="Arial"/>
          <w:color w:val="222222"/>
          <w:sz w:val="30"/>
          <w:szCs w:val="30"/>
          <w:shd w:val="clear" w:color="auto" w:fill="FFFFFF"/>
        </w:rPr>
      </w:pPr>
      <w:proofErr w:type="spellStart"/>
      <w:r w:rsidRPr="004E6E26">
        <w:rPr>
          <w:rFonts w:ascii="Arial" w:hAnsi="Arial" w:cs="Arial"/>
          <w:b/>
          <w:color w:val="222222"/>
          <w:sz w:val="30"/>
          <w:szCs w:val="30"/>
          <w:shd w:val="clear" w:color="auto" w:fill="FFFFFF"/>
        </w:rPr>
        <w:t>Кобычев</w:t>
      </w:r>
      <w:proofErr w:type="spellEnd"/>
      <w:r w:rsidRPr="004E6E26">
        <w:rPr>
          <w:rFonts w:ascii="Arial" w:hAnsi="Arial" w:cs="Arial"/>
          <w:b/>
          <w:color w:val="222222"/>
          <w:sz w:val="30"/>
          <w:szCs w:val="30"/>
          <w:shd w:val="clear" w:color="auto" w:fill="FFFFFF"/>
        </w:rPr>
        <w:t xml:space="preserve"> Максим</w:t>
      </w:r>
      <w:r>
        <w:rPr>
          <w:rFonts w:ascii="Arial" w:hAnsi="Arial" w:cs="Arial"/>
          <w:color w:val="222222"/>
          <w:sz w:val="30"/>
          <w:szCs w:val="30"/>
          <w:shd w:val="clear" w:color="auto" w:fill="FFFFFF"/>
        </w:rPr>
        <w:t xml:space="preserve">  </w:t>
      </w:r>
    </w:p>
    <w:p w:rsidR="004E6E26" w:rsidRDefault="004E6E26">
      <w:pPr>
        <w:rPr>
          <w:rFonts w:ascii="Arial" w:hAnsi="Arial" w:cs="Arial"/>
          <w:color w:val="222222"/>
          <w:sz w:val="30"/>
          <w:szCs w:val="30"/>
          <w:shd w:val="clear" w:color="auto" w:fill="FFFFFF"/>
        </w:rPr>
      </w:pPr>
      <w:r>
        <w:rPr>
          <w:noProof/>
          <w:lang w:eastAsia="ru-RU"/>
        </w:rPr>
        <w:drawing>
          <wp:inline distT="0" distB="0" distL="0" distR="0">
            <wp:extent cx="5940425" cy="3960283"/>
            <wp:effectExtent l="19050" t="0" r="3175" b="0"/>
            <wp:docPr id="15" name="Рисунок 13" descr="Кобычев Макс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бычев Максим"/>
                    <pic:cNvPicPr>
                      <a:picLocks noChangeAspect="1" noChangeArrowheads="1"/>
                    </pic:cNvPicPr>
                  </pic:nvPicPr>
                  <pic:blipFill>
                    <a:blip r:embed="rId37"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E6E26" w:rsidRDefault="004E6E26">
      <w:pPr>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Пожар в частном жилом доме в поселке </w:t>
      </w:r>
      <w:proofErr w:type="spellStart"/>
      <w:r>
        <w:rPr>
          <w:rFonts w:ascii="Arial" w:hAnsi="Arial" w:cs="Arial"/>
          <w:color w:val="222222"/>
          <w:sz w:val="30"/>
          <w:szCs w:val="30"/>
          <w:shd w:val="clear" w:color="auto" w:fill="FFFFFF"/>
        </w:rPr>
        <w:t>Зельвено</w:t>
      </w:r>
      <w:proofErr w:type="spellEnd"/>
      <w:r>
        <w:rPr>
          <w:rFonts w:ascii="Arial" w:hAnsi="Arial" w:cs="Arial"/>
          <w:color w:val="222222"/>
          <w:sz w:val="30"/>
          <w:szCs w:val="30"/>
          <w:shd w:val="clear" w:color="auto" w:fill="FFFFFF"/>
        </w:rPr>
        <w:t xml:space="preserve"> Амурской области вспыхнул поздним вечером. Обнаружили пожар соседи с большим опозданием, когда из окон горящего дома повалил густой дым. Сообщив о пожаре, жители принялись тушить пламя, заливая его водой. К тому моменту в комнатах горели вещи и стены строения. Среди тех, кто прибежал на помощь, был 14-летний Максим </w:t>
      </w:r>
      <w:proofErr w:type="spellStart"/>
      <w:r>
        <w:rPr>
          <w:rFonts w:ascii="Arial" w:hAnsi="Arial" w:cs="Arial"/>
          <w:color w:val="222222"/>
          <w:sz w:val="30"/>
          <w:szCs w:val="30"/>
          <w:shd w:val="clear" w:color="auto" w:fill="FFFFFF"/>
        </w:rPr>
        <w:t>Кобычев</w:t>
      </w:r>
      <w:proofErr w:type="spellEnd"/>
      <w:r>
        <w:rPr>
          <w:rFonts w:ascii="Arial" w:hAnsi="Arial" w:cs="Arial"/>
          <w:color w:val="222222"/>
          <w:sz w:val="30"/>
          <w:szCs w:val="30"/>
          <w:shd w:val="clear" w:color="auto" w:fill="FFFFFF"/>
        </w:rPr>
        <w:t xml:space="preserve">. Узнав, что в доме есть люди, он, не растерявшись в сложной ситуации, проник в дом и вытащил на свежий воздух женщину-инвалида 1929 года рождения. Потом, рискуя собственной жизнью, вернулся в горящее строение и вынес мужчину 1972 года рождения. </w:t>
      </w:r>
    </w:p>
    <w:p w:rsidR="004E6E26" w:rsidRDefault="004E6E26">
      <w:pPr>
        <w:rPr>
          <w:rFonts w:ascii="Arial" w:hAnsi="Arial" w:cs="Arial"/>
          <w:color w:val="222222"/>
          <w:sz w:val="30"/>
          <w:szCs w:val="30"/>
          <w:shd w:val="clear" w:color="auto" w:fill="FFFFFF"/>
        </w:rPr>
      </w:pPr>
      <w:r w:rsidRPr="004E6E26">
        <w:rPr>
          <w:rFonts w:ascii="Arial" w:hAnsi="Arial" w:cs="Arial"/>
          <w:b/>
          <w:color w:val="222222"/>
          <w:sz w:val="30"/>
          <w:szCs w:val="30"/>
          <w:shd w:val="clear" w:color="auto" w:fill="FFFFFF"/>
        </w:rPr>
        <w:t xml:space="preserve">Кирилл </w:t>
      </w:r>
      <w:proofErr w:type="spellStart"/>
      <w:r w:rsidRPr="004E6E26">
        <w:rPr>
          <w:rFonts w:ascii="Arial" w:hAnsi="Arial" w:cs="Arial"/>
          <w:b/>
          <w:color w:val="222222"/>
          <w:sz w:val="30"/>
          <w:szCs w:val="30"/>
          <w:shd w:val="clear" w:color="auto" w:fill="FFFFFF"/>
        </w:rPr>
        <w:t>Дайнеко</w:t>
      </w:r>
      <w:proofErr w:type="spellEnd"/>
      <w:r w:rsidRPr="004E6E26">
        <w:rPr>
          <w:rFonts w:ascii="Arial" w:hAnsi="Arial" w:cs="Arial"/>
          <w:b/>
          <w:color w:val="222222"/>
          <w:sz w:val="30"/>
          <w:szCs w:val="30"/>
          <w:shd w:val="clear" w:color="auto" w:fill="FFFFFF"/>
        </w:rPr>
        <w:t xml:space="preserve"> и Сергей </w:t>
      </w:r>
      <w:proofErr w:type="spellStart"/>
      <w:r w:rsidRPr="004E6E26">
        <w:rPr>
          <w:rFonts w:ascii="Arial" w:hAnsi="Arial" w:cs="Arial"/>
          <w:b/>
          <w:color w:val="222222"/>
          <w:sz w:val="30"/>
          <w:szCs w:val="30"/>
          <w:shd w:val="clear" w:color="auto" w:fill="FFFFFF"/>
        </w:rPr>
        <w:t>Скрипник</w:t>
      </w:r>
      <w:proofErr w:type="spellEnd"/>
      <w:r>
        <w:rPr>
          <w:rFonts w:ascii="Arial" w:hAnsi="Arial" w:cs="Arial"/>
          <w:color w:val="222222"/>
          <w:sz w:val="30"/>
          <w:szCs w:val="30"/>
          <w:shd w:val="clear" w:color="auto" w:fill="FFFFFF"/>
        </w:rPr>
        <w:t xml:space="preserve"> </w:t>
      </w:r>
    </w:p>
    <w:p w:rsidR="004E6E26" w:rsidRDefault="004E6E26">
      <w:pPr>
        <w:rPr>
          <w:rFonts w:ascii="Arial" w:hAnsi="Arial" w:cs="Arial"/>
          <w:color w:val="222222"/>
          <w:sz w:val="30"/>
          <w:szCs w:val="30"/>
          <w:shd w:val="clear" w:color="auto" w:fill="FFFFFF"/>
        </w:rPr>
      </w:pPr>
      <w:r>
        <w:rPr>
          <w:noProof/>
          <w:lang w:eastAsia="ru-RU"/>
        </w:rPr>
        <w:lastRenderedPageBreak/>
        <w:drawing>
          <wp:inline distT="0" distB="0" distL="0" distR="0">
            <wp:extent cx="5940425" cy="3960283"/>
            <wp:effectExtent l="19050" t="0" r="3175" b="0"/>
            <wp:docPr id="16" name="Рисунок 16" descr="Кирилл Дайнеко и Сергей Скрип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ирилл Дайнеко и Сергей Скрипник"/>
                    <pic:cNvPicPr>
                      <a:picLocks noChangeAspect="1" noChangeArrowheads="1"/>
                    </pic:cNvPicPr>
                  </pic:nvPicPr>
                  <pic:blipFill>
                    <a:blip r:embed="rId38"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4E6E26" w:rsidRDefault="004E6E26">
      <w:pPr>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 В Челябинской области два друга 12-ти лет проявили настоящее мужество, спасая своих учителей от разрушений, вызванных падением челябинского метеорита. Кирилл </w:t>
      </w:r>
      <w:proofErr w:type="spellStart"/>
      <w:r>
        <w:rPr>
          <w:rFonts w:ascii="Arial" w:hAnsi="Arial" w:cs="Arial"/>
          <w:color w:val="222222"/>
          <w:sz w:val="30"/>
          <w:szCs w:val="30"/>
          <w:shd w:val="clear" w:color="auto" w:fill="FFFFFF"/>
        </w:rPr>
        <w:t>Дайнеко</w:t>
      </w:r>
      <w:proofErr w:type="spellEnd"/>
      <w:r>
        <w:rPr>
          <w:rFonts w:ascii="Arial" w:hAnsi="Arial" w:cs="Arial"/>
          <w:color w:val="222222"/>
          <w:sz w:val="30"/>
          <w:szCs w:val="30"/>
          <w:shd w:val="clear" w:color="auto" w:fill="FFFFFF"/>
        </w:rPr>
        <w:t xml:space="preserve"> и Сергей </w:t>
      </w:r>
      <w:proofErr w:type="spellStart"/>
      <w:r>
        <w:rPr>
          <w:rFonts w:ascii="Arial" w:hAnsi="Arial" w:cs="Arial"/>
          <w:color w:val="222222"/>
          <w:sz w:val="30"/>
          <w:szCs w:val="30"/>
          <w:shd w:val="clear" w:color="auto" w:fill="FFFFFF"/>
        </w:rPr>
        <w:t>Скрипник</w:t>
      </w:r>
      <w:proofErr w:type="spellEnd"/>
      <w:r>
        <w:rPr>
          <w:rFonts w:ascii="Arial" w:hAnsi="Arial" w:cs="Arial"/>
          <w:color w:val="222222"/>
          <w:sz w:val="30"/>
          <w:szCs w:val="30"/>
          <w:shd w:val="clear" w:color="auto" w:fill="FFFFFF"/>
        </w:rPr>
        <w:t xml:space="preserve"> услышали, как их учительница Наталья Ивановна зовет на помощь из столовой, не в силах выбить массивные двери. Ребята кинулись спасать педагога. Сначала они забежали в дежурную комнату, схватили подвернувшийся под руку арматурный прут и выбили им окно в столовую. Потом, через оконный проем перенесли раненую осколками стекла учительницу на улицу. После этого школьники обнаружили, что помощь нужна еще одной женщине — работнице кухни, которую завалила рухнувшая от удара взрывной волны утварь. Оперативно разобрав завал, мальчишки позвали на помощь взрослых. </w:t>
      </w:r>
    </w:p>
    <w:p w:rsidR="004E6E26" w:rsidRDefault="004E6E26">
      <w:pPr>
        <w:rPr>
          <w:rFonts w:ascii="Arial" w:hAnsi="Arial" w:cs="Arial"/>
          <w:color w:val="222222"/>
          <w:sz w:val="30"/>
          <w:szCs w:val="30"/>
          <w:shd w:val="clear" w:color="auto" w:fill="FFFFFF"/>
        </w:rPr>
      </w:pPr>
      <w:r w:rsidRPr="004E6E26">
        <w:rPr>
          <w:rFonts w:ascii="Arial" w:hAnsi="Arial" w:cs="Arial"/>
          <w:b/>
          <w:color w:val="222222"/>
          <w:sz w:val="30"/>
          <w:szCs w:val="30"/>
          <w:shd w:val="clear" w:color="auto" w:fill="FFFFFF"/>
        </w:rPr>
        <w:t>Лида Пономарёва</w:t>
      </w:r>
      <w:r>
        <w:rPr>
          <w:rFonts w:ascii="Arial" w:hAnsi="Arial" w:cs="Arial"/>
          <w:color w:val="222222"/>
          <w:sz w:val="30"/>
          <w:szCs w:val="30"/>
          <w:shd w:val="clear" w:color="auto" w:fill="FFFFFF"/>
        </w:rPr>
        <w:t xml:space="preserve"> </w:t>
      </w:r>
    </w:p>
    <w:p w:rsidR="004E6E26" w:rsidRDefault="004E6E26">
      <w:pPr>
        <w:rPr>
          <w:rFonts w:ascii="Arial" w:hAnsi="Arial" w:cs="Arial"/>
          <w:color w:val="222222"/>
          <w:sz w:val="30"/>
          <w:szCs w:val="30"/>
          <w:shd w:val="clear" w:color="auto" w:fill="FFFFFF"/>
        </w:rPr>
      </w:pPr>
      <w:r>
        <w:rPr>
          <w:noProof/>
          <w:lang w:eastAsia="ru-RU"/>
        </w:rPr>
        <w:lastRenderedPageBreak/>
        <w:drawing>
          <wp:inline distT="0" distB="0" distL="0" distR="0">
            <wp:extent cx="5715000" cy="3800475"/>
            <wp:effectExtent l="19050" t="0" r="0" b="0"/>
            <wp:docPr id="19" name="Рисунок 19" descr="Лида Пономарё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ида Пономарёва"/>
                    <pic:cNvPicPr>
                      <a:picLocks noChangeAspect="1" noChangeArrowheads="1"/>
                    </pic:cNvPicPr>
                  </pic:nvPicPr>
                  <pic:blipFill>
                    <a:blip r:embed="rId39"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4E6E26" w:rsidRDefault="004E6E26">
      <w:pPr>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 Медаль «За спасение </w:t>
      </w:r>
      <w:proofErr w:type="gramStart"/>
      <w:r>
        <w:rPr>
          <w:rFonts w:ascii="Arial" w:hAnsi="Arial" w:cs="Arial"/>
          <w:color w:val="222222"/>
          <w:sz w:val="30"/>
          <w:szCs w:val="30"/>
          <w:shd w:val="clear" w:color="auto" w:fill="FFFFFF"/>
        </w:rPr>
        <w:t>погибавших</w:t>
      </w:r>
      <w:proofErr w:type="gramEnd"/>
      <w:r>
        <w:rPr>
          <w:rFonts w:ascii="Arial" w:hAnsi="Arial" w:cs="Arial"/>
          <w:color w:val="222222"/>
          <w:sz w:val="30"/>
          <w:szCs w:val="30"/>
          <w:shd w:val="clear" w:color="auto" w:fill="FFFFFF"/>
        </w:rPr>
        <w:t xml:space="preserve">»  вручена учащейся шестого класса </w:t>
      </w:r>
      <w:proofErr w:type="spellStart"/>
      <w:r>
        <w:rPr>
          <w:rFonts w:ascii="Arial" w:hAnsi="Arial" w:cs="Arial"/>
          <w:color w:val="222222"/>
          <w:sz w:val="30"/>
          <w:szCs w:val="30"/>
          <w:shd w:val="clear" w:color="auto" w:fill="FFFFFF"/>
        </w:rPr>
        <w:t>Устьвашской</w:t>
      </w:r>
      <w:proofErr w:type="spellEnd"/>
      <w:r>
        <w:rPr>
          <w:rFonts w:ascii="Arial" w:hAnsi="Arial" w:cs="Arial"/>
          <w:color w:val="222222"/>
          <w:sz w:val="30"/>
          <w:szCs w:val="30"/>
          <w:shd w:val="clear" w:color="auto" w:fill="FFFFFF"/>
        </w:rPr>
        <w:t xml:space="preserve"> средней школы Лешуконского района (Архангельская область) Лидии Пономарёвой. В июле 2013 года 12-летняя девочка спасла двоих семилетних детей. Лида, опередив взрослых, прыгнула в реку сначала за тонувшим мальчиком, а затем помогла выплыть и девочке, которую также относило течением далеко от берега. Один из ребят на суше успел бросить тонущему ребёнку спасательный жилет, за которой Лида и подтянула девочку к берегу. Лида Пономарёва — единственная из окружающих ребят и взрослых, оказавшихся на месте трагедии, не задумываясь, бросилась в реку. Девочка вдвойне рисковала собственной жизнью, ведь у нее сильно болела травмированная рука. Когда на следующий день после спасения детей мама с дочкой пошли в больницу, выяснилось, что это был перелом. Восхитившись смелостью и мужеством девочки, губернатор Архангельской области Игорь Орлов лично поблагодарил по телефону Лиду за отважный поступок. По предложению губернатора Лида Пономарёва была представлена к государственной награде.</w:t>
      </w:r>
    </w:p>
    <w:p w:rsidR="004E6E26" w:rsidRDefault="004E6E26">
      <w:pPr>
        <w:rPr>
          <w:rFonts w:ascii="Arial" w:hAnsi="Arial" w:cs="Arial"/>
          <w:color w:val="222222"/>
          <w:sz w:val="30"/>
          <w:szCs w:val="30"/>
          <w:shd w:val="clear" w:color="auto" w:fill="FFFFFF"/>
        </w:rPr>
      </w:pPr>
      <w:r w:rsidRPr="004E6E26">
        <w:rPr>
          <w:rFonts w:ascii="Arial" w:hAnsi="Arial" w:cs="Arial"/>
          <w:b/>
          <w:color w:val="222222"/>
          <w:sz w:val="30"/>
          <w:szCs w:val="30"/>
          <w:shd w:val="clear" w:color="auto" w:fill="FFFFFF"/>
        </w:rPr>
        <w:t xml:space="preserve"> Алина </w:t>
      </w:r>
      <w:proofErr w:type="spellStart"/>
      <w:r w:rsidRPr="004E6E26">
        <w:rPr>
          <w:rFonts w:ascii="Arial" w:hAnsi="Arial" w:cs="Arial"/>
          <w:b/>
          <w:color w:val="222222"/>
          <w:sz w:val="30"/>
          <w:szCs w:val="30"/>
          <w:shd w:val="clear" w:color="auto" w:fill="FFFFFF"/>
        </w:rPr>
        <w:t>Гусакова</w:t>
      </w:r>
      <w:proofErr w:type="spellEnd"/>
      <w:r w:rsidRPr="004E6E26">
        <w:rPr>
          <w:rFonts w:ascii="Arial" w:hAnsi="Arial" w:cs="Arial"/>
          <w:b/>
          <w:color w:val="222222"/>
          <w:sz w:val="30"/>
          <w:szCs w:val="30"/>
          <w:shd w:val="clear" w:color="auto" w:fill="FFFFFF"/>
        </w:rPr>
        <w:t xml:space="preserve"> и Денис Фёдоров</w:t>
      </w:r>
      <w:r>
        <w:rPr>
          <w:rFonts w:ascii="Arial" w:hAnsi="Arial" w:cs="Arial"/>
          <w:color w:val="222222"/>
          <w:sz w:val="30"/>
          <w:szCs w:val="30"/>
          <w:shd w:val="clear" w:color="auto" w:fill="FFFFFF"/>
        </w:rPr>
        <w:t xml:space="preserve"> </w:t>
      </w:r>
    </w:p>
    <w:p w:rsidR="004E6E26" w:rsidRDefault="004E6E26">
      <w:pPr>
        <w:rPr>
          <w:rFonts w:ascii="Arial" w:hAnsi="Arial" w:cs="Arial"/>
          <w:color w:val="222222"/>
          <w:sz w:val="30"/>
          <w:szCs w:val="30"/>
          <w:shd w:val="clear" w:color="auto" w:fill="FFFFFF"/>
        </w:rPr>
      </w:pPr>
      <w:r>
        <w:rPr>
          <w:noProof/>
          <w:lang w:eastAsia="ru-RU"/>
        </w:rPr>
        <w:lastRenderedPageBreak/>
        <w:drawing>
          <wp:inline distT="0" distB="0" distL="0" distR="0">
            <wp:extent cx="5238750" cy="4029075"/>
            <wp:effectExtent l="19050" t="0" r="0" b="0"/>
            <wp:docPr id="22" name="Рисунок 22" descr="Алина Гусакова и Денис Фёд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лина Гусакова и Денис Фёдоров"/>
                    <pic:cNvPicPr>
                      <a:picLocks noChangeAspect="1" noChangeArrowheads="1"/>
                    </pic:cNvPicPr>
                  </pic:nvPicPr>
                  <pic:blipFill>
                    <a:blip r:embed="rId40" cstate="print"/>
                    <a:srcRect/>
                    <a:stretch>
                      <a:fillRect/>
                    </a:stretch>
                  </pic:blipFill>
                  <pic:spPr bwMode="auto">
                    <a:xfrm>
                      <a:off x="0" y="0"/>
                      <a:ext cx="5238750" cy="4029075"/>
                    </a:xfrm>
                    <a:prstGeom prst="rect">
                      <a:avLst/>
                    </a:prstGeom>
                    <a:noFill/>
                    <a:ln w="9525">
                      <a:noFill/>
                      <a:miter lim="800000"/>
                      <a:headEnd/>
                      <a:tailEnd/>
                    </a:ln>
                  </pic:spPr>
                </pic:pic>
              </a:graphicData>
            </a:graphic>
          </wp:inline>
        </w:drawing>
      </w:r>
    </w:p>
    <w:p w:rsidR="00435EB9" w:rsidRDefault="004E6E26">
      <w:pPr>
        <w:rPr>
          <w:rFonts w:ascii="Arial" w:hAnsi="Arial" w:cs="Arial"/>
          <w:color w:val="222222"/>
          <w:sz w:val="30"/>
          <w:szCs w:val="30"/>
          <w:shd w:val="clear" w:color="auto" w:fill="FFFFFF"/>
        </w:rPr>
      </w:pPr>
      <w:r>
        <w:rPr>
          <w:rFonts w:ascii="Arial" w:hAnsi="Arial" w:cs="Arial"/>
          <w:color w:val="222222"/>
          <w:sz w:val="30"/>
          <w:szCs w:val="30"/>
          <w:shd w:val="clear" w:color="auto" w:fill="FFFFFF"/>
        </w:rPr>
        <w:t xml:space="preserve"> Во время страшных пожаров в Хакасии школьники спасли троих человек. В тот день девочка случайно оказалась рядом с домом своей первой учительницы. Она пришла в гости к подружке, которая жила по соседству. - Слышу, кто-то кричит, сказала Нине: «Сейчас приду», - рассказывает Алина про тот день. - Вижу в окошко, что Полина Ивановна кричит: «Помогите!». Пока Алина спасала школьную учительницу, ее дом, в котором девочка живет с бабушкой и старшим братом, сгорел дотла. 12 апреля в том же селе </w:t>
      </w:r>
      <w:proofErr w:type="spellStart"/>
      <w:r>
        <w:rPr>
          <w:rFonts w:ascii="Arial" w:hAnsi="Arial" w:cs="Arial"/>
          <w:color w:val="222222"/>
          <w:sz w:val="30"/>
          <w:szCs w:val="30"/>
          <w:shd w:val="clear" w:color="auto" w:fill="FFFFFF"/>
        </w:rPr>
        <w:t>Кожухово</w:t>
      </w:r>
      <w:proofErr w:type="spellEnd"/>
      <w:r>
        <w:rPr>
          <w:rFonts w:ascii="Arial" w:hAnsi="Arial" w:cs="Arial"/>
          <w:color w:val="222222"/>
          <w:sz w:val="30"/>
          <w:szCs w:val="30"/>
          <w:shd w:val="clear" w:color="auto" w:fill="FFFFFF"/>
        </w:rPr>
        <w:t xml:space="preserve"> Татьяна Федорова вместе с 14-летним сыном Денисом пришли в гости к бабушке. Праздник как-никак. Только всей семьей сели за стол, как прибежал сосед и, указывая на гору, позвал тушить огонь. - Мы подбежали к огню, начли тушить тряпками, - рассказывает </w:t>
      </w:r>
      <w:proofErr w:type="spellStart"/>
      <w:r>
        <w:rPr>
          <w:rFonts w:ascii="Arial" w:hAnsi="Arial" w:cs="Arial"/>
          <w:color w:val="222222"/>
          <w:sz w:val="30"/>
          <w:szCs w:val="30"/>
          <w:shd w:val="clear" w:color="auto" w:fill="FFFFFF"/>
        </w:rPr>
        <w:t>Руфина</w:t>
      </w:r>
      <w:proofErr w:type="spellEnd"/>
      <w:r>
        <w:rPr>
          <w:rFonts w:ascii="Arial" w:hAnsi="Arial" w:cs="Arial"/>
          <w:color w:val="222222"/>
          <w:sz w:val="30"/>
          <w:szCs w:val="30"/>
          <w:shd w:val="clear" w:color="auto" w:fill="FFFFFF"/>
        </w:rPr>
        <w:t xml:space="preserve"> </w:t>
      </w:r>
      <w:proofErr w:type="spellStart"/>
      <w:r>
        <w:rPr>
          <w:rFonts w:ascii="Arial" w:hAnsi="Arial" w:cs="Arial"/>
          <w:color w:val="222222"/>
          <w:sz w:val="30"/>
          <w:szCs w:val="30"/>
          <w:shd w:val="clear" w:color="auto" w:fill="FFFFFF"/>
        </w:rPr>
        <w:t>Шаймарданова</w:t>
      </w:r>
      <w:proofErr w:type="spellEnd"/>
      <w:r>
        <w:rPr>
          <w:rFonts w:ascii="Arial" w:hAnsi="Arial" w:cs="Arial"/>
          <w:color w:val="222222"/>
          <w:sz w:val="30"/>
          <w:szCs w:val="30"/>
          <w:shd w:val="clear" w:color="auto" w:fill="FFFFFF"/>
        </w:rPr>
        <w:t xml:space="preserve">, тетя Дениса Федорова. – Когда потушили большую часть, подул очень резкий, сильный ветер, и огонь пошел на нас. Мы побежали к деревне, забежали в ближайшие постройки, чтобы спрятаться от дыма. Потом слышим - забор трещит, все горит! Я не могла найти дверь, мой брат худенький юркнул в щелку, а потом вернулся за мной. А вместе-то выход найти не можем! Дымно, страшно! И тут Денис открыл дверь, схватил меня за руку и вытащил, потом и </w:t>
      </w:r>
      <w:r>
        <w:rPr>
          <w:rFonts w:ascii="Arial" w:hAnsi="Arial" w:cs="Arial"/>
          <w:color w:val="222222"/>
          <w:sz w:val="30"/>
          <w:szCs w:val="30"/>
          <w:shd w:val="clear" w:color="auto" w:fill="FFFFFF"/>
        </w:rPr>
        <w:lastRenderedPageBreak/>
        <w:t xml:space="preserve">брата. У меня - паника, у брата – паника. А Денис успокаивает: «Успокойся </w:t>
      </w:r>
      <w:proofErr w:type="spellStart"/>
      <w:r>
        <w:rPr>
          <w:rFonts w:ascii="Arial" w:hAnsi="Arial" w:cs="Arial"/>
          <w:color w:val="222222"/>
          <w:sz w:val="30"/>
          <w:szCs w:val="30"/>
          <w:shd w:val="clear" w:color="auto" w:fill="FFFFFF"/>
        </w:rPr>
        <w:t>Руфа</w:t>
      </w:r>
      <w:proofErr w:type="spellEnd"/>
      <w:r>
        <w:rPr>
          <w:rFonts w:ascii="Arial" w:hAnsi="Arial" w:cs="Arial"/>
          <w:color w:val="222222"/>
          <w:sz w:val="30"/>
          <w:szCs w:val="30"/>
          <w:shd w:val="clear" w:color="auto" w:fill="FFFFFF"/>
        </w:rPr>
        <w:t>». Когда шли, не видно вообще ничего не было, у меня линзы в глазах сплавились от высокой температуры... Вот так 14-летний школьник спас двоих людей. Не только помог выбраться из объятого пламенем дома, но и вывел в безопасное место. Глава МЧС России Владимир Пучков вручил ведомственные награды пожарным и жителям Хакасии, отличившимся при ликвидации массовых пожаров, в пожарной части № 3 Абаканского гарнизона МЧС России. В списке награжденных 19 человек – это пожарные МЧС России, пожарные Хакасии, волонтеры и двое школьников из Орджоникидзевского района – Али</w:t>
      </w:r>
      <w:r w:rsidR="00435EB9">
        <w:rPr>
          <w:rFonts w:ascii="Arial" w:hAnsi="Arial" w:cs="Arial"/>
          <w:color w:val="222222"/>
          <w:sz w:val="30"/>
          <w:szCs w:val="30"/>
          <w:shd w:val="clear" w:color="auto" w:fill="FFFFFF"/>
        </w:rPr>
        <w:t xml:space="preserve">на </w:t>
      </w:r>
      <w:proofErr w:type="spellStart"/>
      <w:r w:rsidR="00435EB9">
        <w:rPr>
          <w:rFonts w:ascii="Arial" w:hAnsi="Arial" w:cs="Arial"/>
          <w:color w:val="222222"/>
          <w:sz w:val="30"/>
          <w:szCs w:val="30"/>
          <w:shd w:val="clear" w:color="auto" w:fill="FFFFFF"/>
        </w:rPr>
        <w:t>Гусакова</w:t>
      </w:r>
      <w:proofErr w:type="spellEnd"/>
      <w:r w:rsidR="00435EB9">
        <w:rPr>
          <w:rFonts w:ascii="Arial" w:hAnsi="Arial" w:cs="Arial"/>
          <w:color w:val="222222"/>
          <w:sz w:val="30"/>
          <w:szCs w:val="30"/>
          <w:shd w:val="clear" w:color="auto" w:fill="FFFFFF"/>
        </w:rPr>
        <w:t xml:space="preserve"> и Денис Федоров. </w:t>
      </w:r>
    </w:p>
    <w:p w:rsidR="00435EB9" w:rsidRDefault="00435EB9">
      <w:pPr>
        <w:rPr>
          <w:rFonts w:ascii="Arial" w:hAnsi="Arial" w:cs="Arial"/>
          <w:color w:val="222222"/>
          <w:sz w:val="30"/>
          <w:szCs w:val="30"/>
          <w:shd w:val="clear" w:color="auto" w:fill="FFFFFF"/>
        </w:rPr>
      </w:pPr>
    </w:p>
    <w:p w:rsidR="008E7044" w:rsidRPr="004E6E26" w:rsidRDefault="004E6E26">
      <w:pPr>
        <w:rPr>
          <w:lang w:val="en-US"/>
        </w:rPr>
      </w:pPr>
      <w:r>
        <w:rPr>
          <w:rFonts w:ascii="Arial" w:hAnsi="Arial" w:cs="Arial"/>
          <w:color w:val="222222"/>
          <w:sz w:val="30"/>
          <w:szCs w:val="30"/>
          <w:shd w:val="clear" w:color="auto" w:fill="FFFFFF"/>
        </w:rPr>
        <w:t xml:space="preserve"> </w:t>
      </w:r>
      <w:r w:rsidRPr="00435EB9">
        <w:rPr>
          <w:rFonts w:ascii="Arial" w:hAnsi="Arial" w:cs="Arial"/>
          <w:b/>
          <w:color w:val="222222"/>
          <w:sz w:val="30"/>
          <w:szCs w:val="30"/>
          <w:shd w:val="clear" w:color="auto" w:fill="FFFFFF"/>
        </w:rPr>
        <w:t>Это только малая часть историй про отважных детей и их не детские поступки.</w:t>
      </w:r>
      <w:r w:rsidRPr="00435EB9">
        <w:rPr>
          <w:rFonts w:ascii="Arial" w:hAnsi="Arial" w:cs="Arial"/>
          <w:b/>
          <w:color w:val="222222"/>
          <w:sz w:val="30"/>
          <w:szCs w:val="30"/>
        </w:rPr>
        <w:br/>
      </w:r>
      <w:r>
        <w:rPr>
          <w:rFonts w:ascii="Arial" w:hAnsi="Arial" w:cs="Arial"/>
          <w:color w:val="222222"/>
          <w:sz w:val="30"/>
          <w:szCs w:val="30"/>
        </w:rPr>
        <w:br/>
      </w:r>
      <w:r>
        <w:rPr>
          <w:rFonts w:ascii="Arial" w:hAnsi="Arial" w:cs="Arial"/>
          <w:color w:val="222222"/>
          <w:sz w:val="30"/>
          <w:szCs w:val="30"/>
          <w:shd w:val="clear" w:color="auto" w:fill="FFFFFF"/>
        </w:rPr>
        <w:t>Источник</w:t>
      </w:r>
      <w:r w:rsidRPr="004E6E26">
        <w:rPr>
          <w:rFonts w:ascii="Arial" w:hAnsi="Arial" w:cs="Arial"/>
          <w:color w:val="222222"/>
          <w:sz w:val="30"/>
          <w:szCs w:val="30"/>
          <w:shd w:val="clear" w:color="auto" w:fill="FFFFFF"/>
          <w:lang w:val="en-US"/>
        </w:rPr>
        <w:t>: </w:t>
      </w:r>
      <w:hyperlink r:id="rId41" w:history="1">
        <w:r w:rsidRPr="004E6E26">
          <w:rPr>
            <w:rStyle w:val="a4"/>
            <w:rFonts w:ascii="Arial" w:hAnsi="Arial" w:cs="Arial"/>
            <w:color w:val="00AFC9"/>
            <w:sz w:val="30"/>
            <w:szCs w:val="30"/>
            <w:shd w:val="clear" w:color="auto" w:fill="FFFFFF"/>
            <w:lang w:val="en-US"/>
          </w:rPr>
          <w:t>https://fishki.net/2014336-molodye-i-ovazhnye-deti-geroi-nashego-vremeni-i-ih-podvigi.html</w:t>
        </w:r>
      </w:hyperlink>
      <w:r w:rsidRPr="004E6E26">
        <w:rPr>
          <w:rFonts w:ascii="Arial" w:hAnsi="Arial" w:cs="Arial"/>
          <w:color w:val="222222"/>
          <w:sz w:val="30"/>
          <w:szCs w:val="30"/>
          <w:shd w:val="clear" w:color="auto" w:fill="FFFFFF"/>
          <w:lang w:val="en-US"/>
        </w:rPr>
        <w:t> © Fishki.net</w:t>
      </w:r>
    </w:p>
    <w:sectPr w:rsidR="008E7044" w:rsidRPr="004E6E26" w:rsidSect="008E704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64143"/>
    <w:rsid w:val="00164143"/>
    <w:rsid w:val="00435EB9"/>
    <w:rsid w:val="004E6E26"/>
    <w:rsid w:val="006008AB"/>
    <w:rsid w:val="008E70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044"/>
  </w:style>
  <w:style w:type="paragraph" w:styleId="2">
    <w:name w:val="heading 2"/>
    <w:basedOn w:val="a"/>
    <w:link w:val="20"/>
    <w:uiPriority w:val="9"/>
    <w:qFormat/>
    <w:rsid w:val="0016414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64143"/>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1641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164143"/>
    <w:rPr>
      <w:color w:val="0000FF"/>
      <w:u w:val="single"/>
    </w:rPr>
  </w:style>
  <w:style w:type="character" w:styleId="a5">
    <w:name w:val="Strong"/>
    <w:basedOn w:val="a0"/>
    <w:uiPriority w:val="22"/>
    <w:qFormat/>
    <w:rsid w:val="00164143"/>
    <w:rPr>
      <w:b/>
      <w:bCs/>
    </w:rPr>
  </w:style>
  <w:style w:type="character" w:styleId="a6">
    <w:name w:val="Emphasis"/>
    <w:basedOn w:val="a0"/>
    <w:uiPriority w:val="20"/>
    <w:qFormat/>
    <w:rsid w:val="00164143"/>
    <w:rPr>
      <w:i/>
      <w:iCs/>
    </w:rPr>
  </w:style>
  <w:style w:type="paragraph" w:styleId="a7">
    <w:name w:val="Balloon Text"/>
    <w:basedOn w:val="a"/>
    <w:link w:val="a8"/>
    <w:uiPriority w:val="99"/>
    <w:semiHidden/>
    <w:unhideWhenUsed/>
    <w:rsid w:val="001641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6414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35621741">
      <w:bodyDiv w:val="1"/>
      <w:marLeft w:val="0"/>
      <w:marRight w:val="0"/>
      <w:marTop w:val="0"/>
      <w:marBottom w:val="0"/>
      <w:divBdr>
        <w:top w:val="none" w:sz="0" w:space="0" w:color="auto"/>
        <w:left w:val="none" w:sz="0" w:space="0" w:color="auto"/>
        <w:bottom w:val="none" w:sz="0" w:space="0" w:color="auto"/>
        <w:right w:val="none" w:sz="0" w:space="0" w:color="auto"/>
      </w:divBdr>
      <w:divsChild>
        <w:div w:id="2119174230">
          <w:marLeft w:val="0"/>
          <w:marRight w:val="0"/>
          <w:marTop w:val="0"/>
          <w:marBottom w:val="0"/>
          <w:divBdr>
            <w:top w:val="none" w:sz="0" w:space="0" w:color="auto"/>
            <w:left w:val="none" w:sz="0" w:space="0" w:color="auto"/>
            <w:bottom w:val="none" w:sz="0" w:space="0" w:color="auto"/>
            <w:right w:val="none" w:sz="0" w:space="0" w:color="auto"/>
          </w:divBdr>
          <w:divsChild>
            <w:div w:id="149060056">
              <w:marLeft w:val="0"/>
              <w:marRight w:val="0"/>
              <w:marTop w:val="0"/>
              <w:marBottom w:val="0"/>
              <w:divBdr>
                <w:top w:val="none" w:sz="0" w:space="0" w:color="auto"/>
                <w:left w:val="none" w:sz="0" w:space="0" w:color="auto"/>
                <w:bottom w:val="none" w:sz="0" w:space="0" w:color="auto"/>
                <w:right w:val="none" w:sz="0" w:space="0" w:color="auto"/>
              </w:divBdr>
              <w:divsChild>
                <w:div w:id="1622344414">
                  <w:marLeft w:val="0"/>
                  <w:marRight w:val="0"/>
                  <w:marTop w:val="0"/>
                  <w:marBottom w:val="0"/>
                  <w:divBdr>
                    <w:top w:val="none" w:sz="0" w:space="0" w:color="auto"/>
                    <w:left w:val="none" w:sz="0" w:space="0" w:color="auto"/>
                    <w:bottom w:val="none" w:sz="0" w:space="0" w:color="auto"/>
                    <w:right w:val="none" w:sz="0" w:space="0" w:color="auto"/>
                  </w:divBdr>
                  <w:divsChild>
                    <w:div w:id="338388641">
                      <w:marLeft w:val="0"/>
                      <w:marRight w:val="0"/>
                      <w:marTop w:val="0"/>
                      <w:marBottom w:val="0"/>
                      <w:divBdr>
                        <w:top w:val="none" w:sz="0" w:space="0" w:color="auto"/>
                        <w:left w:val="none" w:sz="0" w:space="0" w:color="auto"/>
                        <w:bottom w:val="none" w:sz="0" w:space="0" w:color="auto"/>
                        <w:right w:val="none" w:sz="0" w:space="0" w:color="auto"/>
                      </w:divBdr>
                      <w:divsChild>
                        <w:div w:id="580719327">
                          <w:marLeft w:val="0"/>
                          <w:marRight w:val="0"/>
                          <w:marTop w:val="0"/>
                          <w:marBottom w:val="0"/>
                          <w:divBdr>
                            <w:top w:val="none" w:sz="0" w:space="0" w:color="auto"/>
                            <w:left w:val="none" w:sz="0" w:space="0" w:color="auto"/>
                            <w:bottom w:val="none" w:sz="0" w:space="0" w:color="auto"/>
                            <w:right w:val="none" w:sz="0" w:space="0" w:color="auto"/>
                          </w:divBdr>
                          <w:divsChild>
                            <w:div w:id="298270468">
                              <w:marLeft w:val="0"/>
                              <w:marRight w:val="0"/>
                              <w:marTop w:val="0"/>
                              <w:marBottom w:val="0"/>
                              <w:divBdr>
                                <w:top w:val="none" w:sz="0" w:space="0" w:color="auto"/>
                                <w:left w:val="none" w:sz="0" w:space="0" w:color="auto"/>
                                <w:bottom w:val="none" w:sz="0" w:space="0" w:color="auto"/>
                                <w:right w:val="none" w:sz="0" w:space="0" w:color="auto"/>
                              </w:divBdr>
                              <w:divsChild>
                                <w:div w:id="71437707">
                                  <w:marLeft w:val="0"/>
                                  <w:marRight w:val="0"/>
                                  <w:marTop w:val="0"/>
                                  <w:marBottom w:val="0"/>
                                  <w:divBdr>
                                    <w:top w:val="none" w:sz="0" w:space="0" w:color="auto"/>
                                    <w:left w:val="none" w:sz="0" w:space="0" w:color="auto"/>
                                    <w:bottom w:val="none" w:sz="0" w:space="0" w:color="auto"/>
                                    <w:right w:val="none" w:sz="0" w:space="0" w:color="auto"/>
                                  </w:divBdr>
                                  <w:divsChild>
                                    <w:div w:id="1134182548">
                                      <w:marLeft w:val="0"/>
                                      <w:marRight w:val="0"/>
                                      <w:marTop w:val="0"/>
                                      <w:marBottom w:val="0"/>
                                      <w:divBdr>
                                        <w:top w:val="none" w:sz="0" w:space="0" w:color="auto"/>
                                        <w:left w:val="none" w:sz="0" w:space="0" w:color="auto"/>
                                        <w:bottom w:val="none" w:sz="0" w:space="0" w:color="auto"/>
                                        <w:right w:val="none" w:sz="0" w:space="0" w:color="auto"/>
                                      </w:divBdr>
                                      <w:divsChild>
                                        <w:div w:id="2082216857">
                                          <w:marLeft w:val="0"/>
                                          <w:marRight w:val="0"/>
                                          <w:marTop w:val="0"/>
                                          <w:marBottom w:val="0"/>
                                          <w:divBdr>
                                            <w:top w:val="none" w:sz="0" w:space="0" w:color="auto"/>
                                            <w:left w:val="none" w:sz="0" w:space="0" w:color="auto"/>
                                            <w:bottom w:val="none" w:sz="0" w:space="0" w:color="auto"/>
                                            <w:right w:val="none" w:sz="0" w:space="0" w:color="auto"/>
                                          </w:divBdr>
                                          <w:divsChild>
                                            <w:div w:id="2119328411">
                                              <w:marLeft w:val="0"/>
                                              <w:marRight w:val="0"/>
                                              <w:marTop w:val="0"/>
                                              <w:marBottom w:val="0"/>
                                              <w:divBdr>
                                                <w:top w:val="none" w:sz="0" w:space="0" w:color="auto"/>
                                                <w:left w:val="none" w:sz="0" w:space="0" w:color="auto"/>
                                                <w:bottom w:val="none" w:sz="0" w:space="0" w:color="auto"/>
                                                <w:right w:val="none" w:sz="0" w:space="0" w:color="auto"/>
                                              </w:divBdr>
                                              <w:divsChild>
                                                <w:div w:id="101152469">
                                                  <w:marLeft w:val="0"/>
                                                  <w:marRight w:val="0"/>
                                                  <w:marTop w:val="0"/>
                                                  <w:marBottom w:val="0"/>
                                                  <w:divBdr>
                                                    <w:top w:val="none" w:sz="0" w:space="0" w:color="auto"/>
                                                    <w:left w:val="none" w:sz="0" w:space="0" w:color="auto"/>
                                                    <w:bottom w:val="none" w:sz="0" w:space="0" w:color="auto"/>
                                                    <w:right w:val="none" w:sz="0" w:space="0" w:color="auto"/>
                                                  </w:divBdr>
                                                  <w:divsChild>
                                                    <w:div w:id="763451595">
                                                      <w:marLeft w:val="0"/>
                                                      <w:marRight w:val="0"/>
                                                      <w:marTop w:val="0"/>
                                                      <w:marBottom w:val="0"/>
                                                      <w:divBdr>
                                                        <w:top w:val="none" w:sz="0" w:space="0" w:color="auto"/>
                                                        <w:left w:val="none" w:sz="0" w:space="0" w:color="auto"/>
                                                        <w:bottom w:val="none" w:sz="0" w:space="0" w:color="auto"/>
                                                        <w:right w:val="none" w:sz="0" w:space="0" w:color="auto"/>
                                                      </w:divBdr>
                                                      <w:divsChild>
                                                        <w:div w:id="56170726">
                                                          <w:marLeft w:val="0"/>
                                                          <w:marRight w:val="0"/>
                                                          <w:marTop w:val="0"/>
                                                          <w:marBottom w:val="0"/>
                                                          <w:divBdr>
                                                            <w:top w:val="none" w:sz="0" w:space="0" w:color="auto"/>
                                                            <w:left w:val="none" w:sz="0" w:space="0" w:color="auto"/>
                                                            <w:bottom w:val="none" w:sz="0" w:space="0" w:color="auto"/>
                                                            <w:right w:val="none" w:sz="0" w:space="0" w:color="auto"/>
                                                          </w:divBdr>
                                                          <w:divsChild>
                                                            <w:div w:id="1411391440">
                                                              <w:marLeft w:val="0"/>
                                                              <w:marRight w:val="0"/>
                                                              <w:marTop w:val="0"/>
                                                              <w:marBottom w:val="0"/>
                                                              <w:divBdr>
                                                                <w:top w:val="none" w:sz="0" w:space="0" w:color="auto"/>
                                                                <w:left w:val="none" w:sz="0" w:space="0" w:color="auto"/>
                                                                <w:bottom w:val="none" w:sz="0" w:space="0" w:color="auto"/>
                                                                <w:right w:val="none" w:sz="0" w:space="0" w:color="auto"/>
                                                              </w:divBdr>
                                                              <w:divsChild>
                                                                <w:div w:id="1289631149">
                                                                  <w:marLeft w:val="0"/>
                                                                  <w:marRight w:val="0"/>
                                                                  <w:marTop w:val="0"/>
                                                                  <w:marBottom w:val="0"/>
                                                                  <w:divBdr>
                                                                    <w:top w:val="none" w:sz="0" w:space="0" w:color="auto"/>
                                                                    <w:left w:val="none" w:sz="0" w:space="0" w:color="auto"/>
                                                                    <w:bottom w:val="none" w:sz="0" w:space="0" w:color="auto"/>
                                                                    <w:right w:val="none" w:sz="0" w:space="0" w:color="auto"/>
                                                                  </w:divBdr>
                                                                  <w:divsChild>
                                                                    <w:div w:id="1533957555">
                                                                      <w:marLeft w:val="0"/>
                                                                      <w:marRight w:val="0"/>
                                                                      <w:marTop w:val="0"/>
                                                                      <w:marBottom w:val="0"/>
                                                                      <w:divBdr>
                                                                        <w:top w:val="none" w:sz="0" w:space="0" w:color="auto"/>
                                                                        <w:left w:val="none" w:sz="0" w:space="0" w:color="auto"/>
                                                                        <w:bottom w:val="none" w:sz="0" w:space="0" w:color="auto"/>
                                                                        <w:right w:val="none" w:sz="0" w:space="0" w:color="auto"/>
                                                                      </w:divBdr>
                                                                      <w:divsChild>
                                                                        <w:div w:id="12569406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nteresnyefakty.org/wp-content/uploads/Vasya-Kurka-deti-geroi-interesnyefakty.org_.jpg" TargetMode="External"/><Relationship Id="rId18" Type="http://schemas.openxmlformats.org/officeDocument/2006/relationships/hyperlink" Target="https://interesnyefakty.org/wp-content/uploads/Volodya-Dubinin-deti-geroi-interesnyefakty.org_.jpg" TargetMode="External"/><Relationship Id="rId26" Type="http://schemas.openxmlformats.org/officeDocument/2006/relationships/hyperlink" Target="https://interesnyefakty.org/istoriya-vtoroy-mirovoy-voynyi/" TargetMode="External"/><Relationship Id="rId39"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hyperlink" Target="https://interesnyefakty.org/wp-content/uploads/Zina-Portnova-deti-geroi-interesnyefakty.org_.jpg" TargetMode="External"/><Relationship Id="rId12" Type="http://schemas.openxmlformats.org/officeDocument/2006/relationships/hyperlink" Target="https://interesnyefakty.org/interesnye-fakty-o-moskve/" TargetMode="External"/><Relationship Id="rId17" Type="http://schemas.openxmlformats.org/officeDocument/2006/relationships/hyperlink" Target="https://interesnyefakty.org/interesnye-fakty-o-vitebske/" TargetMode="Externa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interesnyefakty.org/wp-content/uploads/Petya-Klyipa-deti-geroi-interesnyefakty.org_.jpg" TargetMode="External"/><Relationship Id="rId29" Type="http://schemas.openxmlformats.org/officeDocument/2006/relationships/hyperlink" Target="https://interesnyefakty.org/istoriya-sssr/" TargetMode="External"/><Relationship Id="rId41" Type="http://schemas.openxmlformats.org/officeDocument/2006/relationships/hyperlink" Target="https://fishki.net/2014336-molodye-i-ovazhnye-deti-geroi-nashego-vremeni-i-ih-podvigi.html" TargetMode="External"/><Relationship Id="rId1" Type="http://schemas.openxmlformats.org/officeDocument/2006/relationships/styles" Target="styles.xml"/><Relationship Id="rId6" Type="http://schemas.openxmlformats.org/officeDocument/2006/relationships/hyperlink" Target="https://interesnyefakty.org/velikaya-otechestvennaya-voyna-kratko/" TargetMode="External"/><Relationship Id="rId11" Type="http://schemas.openxmlformats.org/officeDocument/2006/relationships/hyperlink" Target="https://interesnyefakty.org/interesnye-fakty-ob-ukraine/" TargetMode="External"/><Relationship Id="rId24" Type="http://schemas.openxmlformats.org/officeDocument/2006/relationships/hyperlink" Target="https://interesnyefakty.org/wp-content/uploads/Marat-Kazey-deti-geroi-interesnyefakty.org_.jpg"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s://interesnyefakty.org/wp-content/uploads/Nadya-Bogdanova-deti-geroi-interesnyefakty.org_.jpg" TargetMode="External"/><Relationship Id="rId23" Type="http://schemas.openxmlformats.org/officeDocument/2006/relationships/hyperlink" Target="https://interesnyefakty.org/interesnye-fakty-o-minske/" TargetMode="External"/><Relationship Id="rId28" Type="http://schemas.openxmlformats.org/officeDocument/2006/relationships/image" Target="media/image9.jpeg"/><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interesnyefakty.org/wp-content/uploads/Vilor-CHekmak-deti-geroi-interesnyefakty.org_.jpg" TargetMode="External"/><Relationship Id="rId4" Type="http://schemas.openxmlformats.org/officeDocument/2006/relationships/hyperlink" Target="https://interesnyefakty.org/wp-content/uploads/Deti-geroi-i-ih-podvigi.jpg" TargetMode="External"/><Relationship Id="rId9" Type="http://schemas.openxmlformats.org/officeDocument/2006/relationships/hyperlink" Target="https://interesnyefakty.org/wp-content/uploads/SHura-Kober-i-Vitya-Homenko-deti-geroi-interesnyefakty.org_.jpg" TargetMode="External"/><Relationship Id="rId14" Type="http://schemas.openxmlformats.org/officeDocument/2006/relationships/image" Target="media/image4.jpeg"/><Relationship Id="rId22" Type="http://schemas.openxmlformats.org/officeDocument/2006/relationships/hyperlink" Target="https://interesnyefakty.org/interesnye-fakty-o-germanii/" TargetMode="External"/><Relationship Id="rId27" Type="http://schemas.openxmlformats.org/officeDocument/2006/relationships/hyperlink" Target="https://interesnyefakty.org/wp-content/uploads/Arkadiy-Kamanin-deti-geroi-interesnyefakty.org_.jpg" TargetMode="External"/><Relationship Id="rId30" Type="http://schemas.openxmlformats.org/officeDocument/2006/relationships/hyperlink" Target="https://interesnyefakty.org/interesnye-fakty-o-sevastopole/" TargetMode="External"/><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2956</Words>
  <Characters>16855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элла</dc:creator>
  <cp:keywords/>
  <dc:description/>
  <cp:lastModifiedBy>элла</cp:lastModifiedBy>
  <cp:revision>5</cp:revision>
  <dcterms:created xsi:type="dcterms:W3CDTF">2020-12-08T15:32:00Z</dcterms:created>
  <dcterms:modified xsi:type="dcterms:W3CDTF">2020-12-08T15:51:00Z</dcterms:modified>
</cp:coreProperties>
</file>